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8F61" w14:textId="53B815F0" w:rsidR="00812B93" w:rsidRDefault="00866546" w:rsidP="00AB3FA1">
      <w:pPr>
        <w:ind w:firstLine="720"/>
        <w:rPr>
          <w:sz w:val="40"/>
          <w:szCs w:val="40"/>
        </w:rPr>
      </w:pPr>
      <w:r>
        <w:rPr>
          <w:sz w:val="40"/>
          <w:szCs w:val="40"/>
        </w:rPr>
        <w:t xml:space="preserve">My brothers and sisters in Christ, let us pray.  </w:t>
      </w:r>
      <w:proofErr w:type="gramStart"/>
      <w:r w:rsidR="00D17877">
        <w:rPr>
          <w:sz w:val="40"/>
          <w:szCs w:val="40"/>
        </w:rPr>
        <w:t xml:space="preserve">Lord God of our </w:t>
      </w:r>
      <w:r w:rsidR="006260B0">
        <w:rPr>
          <w:sz w:val="40"/>
          <w:szCs w:val="40"/>
        </w:rPr>
        <w:t>Lenten</w:t>
      </w:r>
      <w:r w:rsidR="00AB3FA1">
        <w:rPr>
          <w:sz w:val="40"/>
          <w:szCs w:val="40"/>
        </w:rPr>
        <w:t xml:space="preserve"> repentant </w:t>
      </w:r>
      <w:r w:rsidR="00D17877">
        <w:rPr>
          <w:sz w:val="40"/>
          <w:szCs w:val="40"/>
        </w:rPr>
        <w:t>Hearts, Minds, Spirits, and Souls,</w:t>
      </w:r>
      <w:proofErr w:type="gramEnd"/>
      <w:r w:rsidR="00D17877">
        <w:rPr>
          <w:sz w:val="40"/>
          <w:szCs w:val="40"/>
        </w:rPr>
        <w:t xml:space="preserve"> m</w:t>
      </w:r>
      <w:r>
        <w:rPr>
          <w:sz w:val="40"/>
          <w:szCs w:val="40"/>
        </w:rPr>
        <w:t xml:space="preserve">ay the words of my mouth and the meditation of all of our hearts always be acceptable in your sight, our strength and our redeemer, Amen.  </w:t>
      </w:r>
    </w:p>
    <w:p w14:paraId="36045383" w14:textId="77777777" w:rsidR="00D841A1" w:rsidRDefault="008F5B40" w:rsidP="00AB3FA1">
      <w:pPr>
        <w:ind w:firstLine="720"/>
        <w:rPr>
          <w:sz w:val="40"/>
          <w:szCs w:val="40"/>
        </w:rPr>
      </w:pPr>
      <w:r>
        <w:rPr>
          <w:sz w:val="40"/>
          <w:szCs w:val="40"/>
        </w:rPr>
        <w:t xml:space="preserve">We’re in our fourth week of Lent this Sunday, and it’s been quite a month of March in terms of what we’re learning.  What have we talked about these last three weeks?  </w:t>
      </w:r>
      <w:proofErr w:type="gramStart"/>
      <w:r>
        <w:rPr>
          <w:sz w:val="40"/>
          <w:szCs w:val="40"/>
        </w:rPr>
        <w:t>Of course</w:t>
      </w:r>
      <w:proofErr w:type="gramEnd"/>
      <w:r>
        <w:rPr>
          <w:sz w:val="40"/>
          <w:szCs w:val="40"/>
        </w:rPr>
        <w:t xml:space="preserve"> we remember, but just in case, let’s review.  We spent some time talking about how we go about things alone and how that might not work out</w:t>
      </w:r>
      <w:r w:rsidR="00D841A1">
        <w:rPr>
          <w:sz w:val="40"/>
          <w:szCs w:val="40"/>
        </w:rPr>
        <w:t>, that God is needed to help us figure things out</w:t>
      </w:r>
      <w:r>
        <w:rPr>
          <w:sz w:val="40"/>
          <w:szCs w:val="40"/>
        </w:rPr>
        <w:t>.  We talked about the value of community and how we needed other</w:t>
      </w:r>
      <w:r w:rsidR="00D841A1">
        <w:rPr>
          <w:sz w:val="40"/>
          <w:szCs w:val="40"/>
        </w:rPr>
        <w:t>s to help us figure out answers to life’s challenges and mysteries, that God was good but not sufficient to right all wrongs.  And last week we talked about how there are just some things that we cannot figure out at all, why bad things happen to good people and how this is not God’s or anyone’s fault, but it’s why our lives are better prepared for ups and downs when we have both God in around our hearts and the heart of God around us (that means the church).</w:t>
      </w:r>
    </w:p>
    <w:p w14:paraId="4009F9F3" w14:textId="1919A25F" w:rsidR="00601C57" w:rsidRDefault="006B38E8" w:rsidP="00601C57">
      <w:pPr>
        <w:ind w:firstLine="720"/>
        <w:rPr>
          <w:sz w:val="40"/>
          <w:szCs w:val="40"/>
        </w:rPr>
      </w:pPr>
      <w:r>
        <w:rPr>
          <w:sz w:val="40"/>
          <w:szCs w:val="40"/>
        </w:rPr>
        <w:lastRenderedPageBreak/>
        <w:t xml:space="preserve">Luke tells us right away that Jesus is, once </w:t>
      </w:r>
      <w:proofErr w:type="gramStart"/>
      <w:r>
        <w:rPr>
          <w:sz w:val="40"/>
          <w:szCs w:val="40"/>
        </w:rPr>
        <w:t>again,  sitting</w:t>
      </w:r>
      <w:proofErr w:type="gramEnd"/>
      <w:r>
        <w:rPr>
          <w:sz w:val="40"/>
          <w:szCs w:val="40"/>
        </w:rPr>
        <w:t xml:space="preserve"> down with folks typically shunned by the teachers and </w:t>
      </w:r>
      <w:r w:rsidR="00601C57">
        <w:rPr>
          <w:sz w:val="40"/>
          <w:szCs w:val="40"/>
        </w:rPr>
        <w:t>powers-that-be; t</w:t>
      </w:r>
      <w:r w:rsidR="00601C57" w:rsidRPr="00601C57">
        <w:rPr>
          <w:sz w:val="40"/>
          <w:szCs w:val="40"/>
        </w:rPr>
        <w:t>he Pharisees and scribes grumble</w:t>
      </w:r>
      <w:r w:rsidR="00601C57">
        <w:rPr>
          <w:sz w:val="40"/>
          <w:szCs w:val="40"/>
        </w:rPr>
        <w:t>, says our text.  T</w:t>
      </w:r>
      <w:r w:rsidR="00601C57" w:rsidRPr="00601C57">
        <w:rPr>
          <w:sz w:val="40"/>
          <w:szCs w:val="40"/>
        </w:rPr>
        <w:t xml:space="preserve">he </w:t>
      </w:r>
      <w:r w:rsidR="00601C57">
        <w:rPr>
          <w:sz w:val="40"/>
          <w:szCs w:val="40"/>
        </w:rPr>
        <w:t xml:space="preserve">mere </w:t>
      </w:r>
      <w:r w:rsidR="00601C57" w:rsidRPr="00601C57">
        <w:rPr>
          <w:sz w:val="40"/>
          <w:szCs w:val="40"/>
        </w:rPr>
        <w:t xml:space="preserve">fact that the tax collectors were collaborating with a brutal </w:t>
      </w:r>
      <w:r w:rsidR="00601C57">
        <w:rPr>
          <w:sz w:val="40"/>
          <w:szCs w:val="40"/>
        </w:rPr>
        <w:t xml:space="preserve">Rome </w:t>
      </w:r>
      <w:r w:rsidR="00601C57" w:rsidRPr="00601C57">
        <w:rPr>
          <w:sz w:val="40"/>
          <w:szCs w:val="40"/>
        </w:rPr>
        <w:t>only leads interpreters to claim this as an instance of radical grace. And at the end, the scene becomes a simple contest between law and gospel</w:t>
      </w:r>
      <w:r w:rsidR="00601C57">
        <w:rPr>
          <w:sz w:val="40"/>
          <w:szCs w:val="40"/>
        </w:rPr>
        <w:t xml:space="preserve">.  In our Bible, what side usually prevails when comparing the law and gospel?  Right.  Gospel will </w:t>
      </w:r>
      <w:r w:rsidR="00601C57" w:rsidRPr="00601C57">
        <w:rPr>
          <w:sz w:val="40"/>
          <w:szCs w:val="40"/>
        </w:rPr>
        <w:t>win.</w:t>
      </w:r>
    </w:p>
    <w:p w14:paraId="582E89A1" w14:textId="4AA09DAC" w:rsidR="008F5B40" w:rsidRDefault="00601C57" w:rsidP="00601C57">
      <w:pPr>
        <w:ind w:firstLine="720"/>
        <w:rPr>
          <w:sz w:val="40"/>
          <w:szCs w:val="40"/>
        </w:rPr>
      </w:pPr>
      <w:r>
        <w:rPr>
          <w:sz w:val="40"/>
          <w:szCs w:val="40"/>
        </w:rPr>
        <w:t xml:space="preserve">We have heard this story of compassion and victory before.  </w:t>
      </w:r>
      <w:r w:rsidRPr="00601C57">
        <w:rPr>
          <w:sz w:val="40"/>
          <w:szCs w:val="40"/>
        </w:rPr>
        <w:t>And perhaps the customary readings of this scene are exactly what is needed.</w:t>
      </w:r>
      <w:r>
        <w:rPr>
          <w:sz w:val="40"/>
          <w:szCs w:val="40"/>
        </w:rPr>
        <w:t xml:space="preserve">  But I spent some time with my friend Richard Swanson recently, and I’d like to share with you some of </w:t>
      </w:r>
      <w:r w:rsidR="002B7E6B">
        <w:rPr>
          <w:sz w:val="40"/>
          <w:szCs w:val="40"/>
        </w:rPr>
        <w:t>our thinking and discussion</w:t>
      </w:r>
      <w:r w:rsidR="004200C9">
        <w:rPr>
          <w:sz w:val="40"/>
          <w:szCs w:val="40"/>
        </w:rPr>
        <w:t xml:space="preserve">.  It might just make us think a little bit deeper about this and all of Jesus’ parables. </w:t>
      </w:r>
    </w:p>
    <w:p w14:paraId="1EE8D431" w14:textId="2DC11E08" w:rsidR="002B7E6B" w:rsidRDefault="002B7E6B" w:rsidP="007B3F5A">
      <w:pPr>
        <w:ind w:firstLine="720"/>
        <w:rPr>
          <w:sz w:val="40"/>
          <w:szCs w:val="40"/>
        </w:rPr>
      </w:pPr>
      <w:r>
        <w:rPr>
          <w:sz w:val="40"/>
          <w:szCs w:val="40"/>
        </w:rPr>
        <w:t>It's interesting to notice that we usually think that the son has totally hit rock bottom and repented his life choices.  But</w:t>
      </w:r>
      <w:r w:rsidRPr="002B7E6B">
        <w:rPr>
          <w:sz w:val="40"/>
          <w:szCs w:val="40"/>
        </w:rPr>
        <w:t xml:space="preserve"> that</w:t>
      </w:r>
      <w:r>
        <w:rPr>
          <w:sz w:val="40"/>
          <w:szCs w:val="40"/>
        </w:rPr>
        <w:t xml:space="preserve">’s not exactly what happened.  It </w:t>
      </w:r>
      <w:proofErr w:type="gramStart"/>
      <w:r>
        <w:rPr>
          <w:sz w:val="40"/>
          <w:szCs w:val="40"/>
        </w:rPr>
        <w:t xml:space="preserve">says </w:t>
      </w:r>
      <w:r w:rsidRPr="002B7E6B">
        <w:rPr>
          <w:sz w:val="40"/>
          <w:szCs w:val="40"/>
        </w:rPr>
        <w:t xml:space="preserve"> he</w:t>
      </w:r>
      <w:proofErr w:type="gramEnd"/>
      <w:r w:rsidRPr="002B7E6B">
        <w:rPr>
          <w:sz w:val="40"/>
          <w:szCs w:val="40"/>
        </w:rPr>
        <w:t xml:space="preserve"> “came to </w:t>
      </w:r>
      <w:r w:rsidR="00FC3DE4">
        <w:rPr>
          <w:sz w:val="40"/>
          <w:szCs w:val="40"/>
        </w:rPr>
        <w:t>his senses</w:t>
      </w:r>
      <w:r w:rsidRPr="002B7E6B">
        <w:rPr>
          <w:sz w:val="40"/>
          <w:szCs w:val="40"/>
        </w:rPr>
        <w:t xml:space="preserve"> .” </w:t>
      </w:r>
      <w:r>
        <w:rPr>
          <w:sz w:val="40"/>
          <w:szCs w:val="40"/>
        </w:rPr>
        <w:t>Now, maybe</w:t>
      </w:r>
      <w:r w:rsidRPr="002B7E6B">
        <w:rPr>
          <w:sz w:val="40"/>
          <w:szCs w:val="40"/>
        </w:rPr>
        <w:t xml:space="preserve"> he </w:t>
      </w:r>
      <w:r>
        <w:rPr>
          <w:sz w:val="40"/>
          <w:szCs w:val="40"/>
        </w:rPr>
        <w:t xml:space="preserve">did </w:t>
      </w:r>
      <w:r w:rsidRPr="002B7E6B">
        <w:rPr>
          <w:sz w:val="40"/>
          <w:szCs w:val="40"/>
        </w:rPr>
        <w:t xml:space="preserve">experience a life-changing realization that remade him completely. </w:t>
      </w:r>
    </w:p>
    <w:p w14:paraId="577C5BFF" w14:textId="0A0E48DD" w:rsidR="002B7E6B" w:rsidRPr="002B7E6B" w:rsidRDefault="002B7E6B" w:rsidP="002B7E6B">
      <w:pPr>
        <w:ind w:firstLine="720"/>
        <w:rPr>
          <w:sz w:val="40"/>
          <w:szCs w:val="40"/>
        </w:rPr>
      </w:pPr>
      <w:r>
        <w:rPr>
          <w:sz w:val="40"/>
          <w:szCs w:val="40"/>
        </w:rPr>
        <w:lastRenderedPageBreak/>
        <w:t>M</w:t>
      </w:r>
      <w:r w:rsidRPr="002B7E6B">
        <w:rPr>
          <w:sz w:val="40"/>
          <w:szCs w:val="40"/>
        </w:rPr>
        <w:t>aybe. But it could also merely imply that he did the math</w:t>
      </w:r>
      <w:r>
        <w:rPr>
          <w:sz w:val="40"/>
          <w:szCs w:val="40"/>
        </w:rPr>
        <w:t xml:space="preserve">.  And </w:t>
      </w:r>
      <w:r w:rsidR="00FC3DE4">
        <w:rPr>
          <w:sz w:val="40"/>
          <w:szCs w:val="40"/>
        </w:rPr>
        <w:t>he probably realized</w:t>
      </w:r>
      <w:r w:rsidRPr="002B7E6B">
        <w:rPr>
          <w:sz w:val="40"/>
          <w:szCs w:val="40"/>
        </w:rPr>
        <w:t xml:space="preserve"> on his current trajectory</w:t>
      </w:r>
      <w:r w:rsidR="00FC3DE4">
        <w:rPr>
          <w:sz w:val="40"/>
          <w:szCs w:val="40"/>
        </w:rPr>
        <w:t xml:space="preserve"> he was going to </w:t>
      </w:r>
      <w:r w:rsidRPr="002B7E6B">
        <w:rPr>
          <w:sz w:val="40"/>
          <w:szCs w:val="40"/>
        </w:rPr>
        <w:t>crash and burn in a short time.</w:t>
      </w:r>
    </w:p>
    <w:p w14:paraId="20645CB9" w14:textId="77777777" w:rsidR="00FC3DE4" w:rsidRDefault="00FC3DE4" w:rsidP="002B7E6B">
      <w:pPr>
        <w:ind w:firstLine="720"/>
        <w:rPr>
          <w:sz w:val="40"/>
          <w:szCs w:val="40"/>
        </w:rPr>
      </w:pPr>
      <w:r>
        <w:rPr>
          <w:sz w:val="40"/>
          <w:szCs w:val="40"/>
        </w:rPr>
        <w:t>Our Gospel writer also seems to ignore the</w:t>
      </w:r>
      <w:r w:rsidR="002B7E6B" w:rsidRPr="002B7E6B">
        <w:rPr>
          <w:sz w:val="40"/>
          <w:szCs w:val="40"/>
        </w:rPr>
        <w:t xml:space="preserve"> son’s moral state. </w:t>
      </w:r>
      <w:r>
        <w:rPr>
          <w:sz w:val="40"/>
          <w:szCs w:val="40"/>
        </w:rPr>
        <w:t>Luke</w:t>
      </w:r>
      <w:r w:rsidR="002B7E6B" w:rsidRPr="002B7E6B">
        <w:rPr>
          <w:sz w:val="40"/>
          <w:szCs w:val="40"/>
        </w:rPr>
        <w:t xml:space="preserve"> tell</w:t>
      </w:r>
      <w:r>
        <w:rPr>
          <w:sz w:val="40"/>
          <w:szCs w:val="40"/>
        </w:rPr>
        <w:t>s</w:t>
      </w:r>
      <w:r w:rsidR="002B7E6B" w:rsidRPr="002B7E6B">
        <w:rPr>
          <w:sz w:val="40"/>
          <w:szCs w:val="40"/>
        </w:rPr>
        <w:t xml:space="preserve"> us that the son says that his father’s hired servants have “bread enough and to spare”</w:t>
      </w:r>
      <w:r>
        <w:rPr>
          <w:sz w:val="40"/>
          <w:szCs w:val="40"/>
        </w:rPr>
        <w:t xml:space="preserve">, all the while the son is starving.  </w:t>
      </w:r>
      <w:proofErr w:type="gramStart"/>
      <w:r>
        <w:rPr>
          <w:sz w:val="40"/>
          <w:szCs w:val="40"/>
        </w:rPr>
        <w:t>So</w:t>
      </w:r>
      <w:proofErr w:type="gramEnd"/>
      <w:r>
        <w:rPr>
          <w:sz w:val="40"/>
          <w:szCs w:val="40"/>
        </w:rPr>
        <w:t xml:space="preserve"> we talked about what that means, and a more workable translation of the original writings might instead say this:  t</w:t>
      </w:r>
      <w:r w:rsidR="002B7E6B" w:rsidRPr="002B7E6B">
        <w:rPr>
          <w:sz w:val="40"/>
          <w:szCs w:val="40"/>
        </w:rPr>
        <w:t xml:space="preserve">he son says that the hired servants not only have enough bread, they have too much. That difference matters. </w:t>
      </w:r>
    </w:p>
    <w:p w14:paraId="58E2295D" w14:textId="297D394F" w:rsidR="002B7E6B" w:rsidRPr="002B7E6B" w:rsidRDefault="00FC3DE4" w:rsidP="002B7E6B">
      <w:pPr>
        <w:ind w:firstLine="720"/>
        <w:rPr>
          <w:sz w:val="40"/>
          <w:szCs w:val="40"/>
        </w:rPr>
      </w:pPr>
      <w:r>
        <w:rPr>
          <w:sz w:val="40"/>
          <w:szCs w:val="40"/>
        </w:rPr>
        <w:t xml:space="preserve">If it were translated that way, the son not only </w:t>
      </w:r>
      <w:r w:rsidR="002B7E6B" w:rsidRPr="002B7E6B">
        <w:rPr>
          <w:sz w:val="40"/>
          <w:szCs w:val="40"/>
        </w:rPr>
        <w:t xml:space="preserve">contrasts himself with </w:t>
      </w:r>
      <w:r>
        <w:rPr>
          <w:sz w:val="40"/>
          <w:szCs w:val="40"/>
        </w:rPr>
        <w:t xml:space="preserve">the father’s </w:t>
      </w:r>
      <w:r w:rsidR="002B7E6B" w:rsidRPr="002B7E6B">
        <w:rPr>
          <w:sz w:val="40"/>
          <w:szCs w:val="40"/>
        </w:rPr>
        <w:t>hired servants</w:t>
      </w:r>
      <w:r>
        <w:rPr>
          <w:sz w:val="40"/>
          <w:szCs w:val="40"/>
        </w:rPr>
        <w:t>.  And he remembers his status</w:t>
      </w:r>
      <w:r w:rsidR="00D873F0">
        <w:rPr>
          <w:sz w:val="40"/>
          <w:szCs w:val="40"/>
        </w:rPr>
        <w:t xml:space="preserve">.  Maybe he </w:t>
      </w:r>
      <w:r w:rsidR="002B7E6B" w:rsidRPr="002B7E6B">
        <w:rPr>
          <w:sz w:val="40"/>
          <w:szCs w:val="40"/>
        </w:rPr>
        <w:t>judges that it is not right that they should have more than he, as a beloved son, has.</w:t>
      </w:r>
    </w:p>
    <w:p w14:paraId="7759CBEB" w14:textId="43428570" w:rsidR="002B7E6B" w:rsidRPr="002B7E6B" w:rsidRDefault="002B7E6B" w:rsidP="002B7E6B">
      <w:pPr>
        <w:ind w:firstLine="720"/>
        <w:rPr>
          <w:sz w:val="40"/>
          <w:szCs w:val="40"/>
        </w:rPr>
      </w:pPr>
      <w:r w:rsidRPr="002B7E6B">
        <w:rPr>
          <w:sz w:val="40"/>
          <w:szCs w:val="40"/>
        </w:rPr>
        <w:t xml:space="preserve">If he had made a contrast with his brother, the flavor would be different. In that case the contrast would be between his location and his brother’s, between his choices and his brother’s, and one might expect him to return home and try to live more like a son and less like a </w:t>
      </w:r>
      <w:r w:rsidRPr="002B7E6B">
        <w:rPr>
          <w:sz w:val="40"/>
          <w:szCs w:val="40"/>
        </w:rPr>
        <w:lastRenderedPageBreak/>
        <w:t xml:space="preserve">leech. The fact that he contrasts his situation with that of servants (who </w:t>
      </w:r>
      <w:r w:rsidR="00D873F0">
        <w:rPr>
          <w:sz w:val="40"/>
          <w:szCs w:val="40"/>
        </w:rPr>
        <w:t>are</w:t>
      </w:r>
      <w:r w:rsidRPr="002B7E6B">
        <w:rPr>
          <w:sz w:val="40"/>
          <w:szCs w:val="40"/>
        </w:rPr>
        <w:t xml:space="preserve"> glad just to have a job) suggests that he believes his status entitles him to more food. Does this sound like life-changing repentance?</w:t>
      </w:r>
    </w:p>
    <w:p w14:paraId="349CD8C0" w14:textId="77777777" w:rsidR="00D873F0" w:rsidRDefault="00D873F0" w:rsidP="002B7E6B">
      <w:pPr>
        <w:ind w:firstLine="720"/>
        <w:rPr>
          <w:sz w:val="40"/>
          <w:szCs w:val="40"/>
        </w:rPr>
      </w:pPr>
      <w:r>
        <w:rPr>
          <w:sz w:val="40"/>
          <w:szCs w:val="40"/>
        </w:rPr>
        <w:t>Let’s also look at the younger</w:t>
      </w:r>
      <w:r w:rsidR="002B7E6B" w:rsidRPr="002B7E6B">
        <w:rPr>
          <w:sz w:val="40"/>
          <w:szCs w:val="40"/>
        </w:rPr>
        <w:t xml:space="preserve"> son’s speech </w:t>
      </w:r>
      <w:r>
        <w:rPr>
          <w:sz w:val="40"/>
          <w:szCs w:val="40"/>
        </w:rPr>
        <w:t xml:space="preserve">that he has carefully rehearsed.  That </w:t>
      </w:r>
      <w:r w:rsidR="002B7E6B" w:rsidRPr="00D873F0">
        <w:rPr>
          <w:i/>
          <w:iCs/>
          <w:sz w:val="40"/>
          <w:szCs w:val="40"/>
        </w:rPr>
        <w:t>could</w:t>
      </w:r>
      <w:r w:rsidR="002B7E6B" w:rsidRPr="002B7E6B">
        <w:rPr>
          <w:sz w:val="40"/>
          <w:szCs w:val="40"/>
        </w:rPr>
        <w:t xml:space="preserve"> imply that he has learned his lesson, and that he is, in fact, ready to surrender his status and sense of entitlement</w:t>
      </w:r>
      <w:r>
        <w:rPr>
          <w:sz w:val="40"/>
          <w:szCs w:val="40"/>
        </w:rPr>
        <w:t xml:space="preserve">.  But maybe it’s not.  </w:t>
      </w:r>
      <w:r w:rsidR="002B7E6B" w:rsidRPr="002B7E6B">
        <w:rPr>
          <w:sz w:val="40"/>
          <w:szCs w:val="40"/>
        </w:rPr>
        <w:t xml:space="preserve"> </w:t>
      </w:r>
    </w:p>
    <w:p w14:paraId="4AF0EF3B" w14:textId="0D93C7D9" w:rsidR="002B7E6B" w:rsidRPr="002B7E6B" w:rsidRDefault="00D873F0" w:rsidP="002B7E6B">
      <w:pPr>
        <w:ind w:firstLine="720"/>
        <w:rPr>
          <w:sz w:val="40"/>
          <w:szCs w:val="40"/>
        </w:rPr>
      </w:pPr>
      <w:r>
        <w:rPr>
          <w:sz w:val="40"/>
          <w:szCs w:val="40"/>
        </w:rPr>
        <w:t xml:space="preserve">In seminary we read a fellow named </w:t>
      </w:r>
      <w:r w:rsidR="002B7E6B" w:rsidRPr="002B7E6B">
        <w:rPr>
          <w:sz w:val="40"/>
          <w:szCs w:val="40"/>
        </w:rPr>
        <w:t>Donald Juel</w:t>
      </w:r>
      <w:r>
        <w:rPr>
          <w:sz w:val="40"/>
          <w:szCs w:val="40"/>
        </w:rPr>
        <w:t xml:space="preserve"> who</w:t>
      </w:r>
      <w:r w:rsidR="002B7E6B" w:rsidRPr="002B7E6B">
        <w:rPr>
          <w:sz w:val="40"/>
          <w:szCs w:val="40"/>
        </w:rPr>
        <w:t xml:space="preserve"> suggested this scene recognized what older siblings have sometimes learned about younger siblings: they have the advantage of waiting, watching, and learning how to manipulate their parents. </w:t>
      </w:r>
      <w:r w:rsidR="002077F4">
        <w:rPr>
          <w:sz w:val="40"/>
          <w:szCs w:val="40"/>
        </w:rPr>
        <w:t>Maybe the younger</w:t>
      </w:r>
      <w:r w:rsidR="002B7E6B" w:rsidRPr="002B7E6B">
        <w:rPr>
          <w:sz w:val="40"/>
          <w:szCs w:val="40"/>
        </w:rPr>
        <w:t xml:space="preserve"> son knows that the father, who gladly agreed to go along with the legal fiction that </w:t>
      </w:r>
      <w:r w:rsidR="002077F4">
        <w:rPr>
          <w:sz w:val="40"/>
          <w:szCs w:val="40"/>
        </w:rPr>
        <w:t>the younger son</w:t>
      </w:r>
      <w:r w:rsidR="002B7E6B" w:rsidRPr="002B7E6B">
        <w:rPr>
          <w:sz w:val="40"/>
          <w:szCs w:val="40"/>
        </w:rPr>
        <w:t xml:space="preserve"> was dead so that </w:t>
      </w:r>
      <w:r w:rsidR="002077F4">
        <w:rPr>
          <w:sz w:val="40"/>
          <w:szCs w:val="40"/>
        </w:rPr>
        <w:t>he</w:t>
      </w:r>
      <w:r w:rsidR="002B7E6B" w:rsidRPr="002B7E6B">
        <w:rPr>
          <w:sz w:val="40"/>
          <w:szCs w:val="40"/>
        </w:rPr>
        <w:t xml:space="preserve"> could inherit the death benefit, would melt at the suggestion that he treat him now as a servant. </w:t>
      </w:r>
      <w:r w:rsidR="002077F4">
        <w:rPr>
          <w:sz w:val="40"/>
          <w:szCs w:val="40"/>
        </w:rPr>
        <w:t>The younger son knows that Dad will t</w:t>
      </w:r>
      <w:r w:rsidR="002B7E6B" w:rsidRPr="002B7E6B">
        <w:rPr>
          <w:sz w:val="40"/>
          <w:szCs w:val="40"/>
        </w:rPr>
        <w:t xml:space="preserve">reat him as a beloved son, even when the outcomes are </w:t>
      </w:r>
      <w:proofErr w:type="gramStart"/>
      <w:r w:rsidR="002077F4">
        <w:rPr>
          <w:sz w:val="40"/>
          <w:szCs w:val="40"/>
        </w:rPr>
        <w:t>pretty</w:t>
      </w:r>
      <w:r w:rsidR="002B7E6B" w:rsidRPr="002B7E6B">
        <w:rPr>
          <w:sz w:val="40"/>
          <w:szCs w:val="40"/>
        </w:rPr>
        <w:t xml:space="preserve"> negative</w:t>
      </w:r>
      <w:proofErr w:type="gramEnd"/>
      <w:r w:rsidR="002B7E6B" w:rsidRPr="002B7E6B">
        <w:rPr>
          <w:sz w:val="40"/>
          <w:szCs w:val="40"/>
        </w:rPr>
        <w:t>.</w:t>
      </w:r>
    </w:p>
    <w:p w14:paraId="181683D3" w14:textId="7966997C" w:rsidR="002B7E6B" w:rsidRPr="002B7E6B" w:rsidRDefault="002B7E6B" w:rsidP="002B7E6B">
      <w:pPr>
        <w:ind w:firstLine="720"/>
        <w:rPr>
          <w:sz w:val="40"/>
          <w:szCs w:val="40"/>
        </w:rPr>
      </w:pPr>
      <w:r w:rsidRPr="002B7E6B">
        <w:rPr>
          <w:sz w:val="40"/>
          <w:szCs w:val="40"/>
        </w:rPr>
        <w:lastRenderedPageBreak/>
        <w:t xml:space="preserve">Notice that it is only when the </w:t>
      </w:r>
      <w:r w:rsidR="002077F4">
        <w:rPr>
          <w:sz w:val="40"/>
          <w:szCs w:val="40"/>
        </w:rPr>
        <w:t xml:space="preserve">younger </w:t>
      </w:r>
      <w:r w:rsidRPr="002B7E6B">
        <w:rPr>
          <w:sz w:val="40"/>
          <w:szCs w:val="40"/>
        </w:rPr>
        <w:t>son plans what he</w:t>
      </w:r>
      <w:r w:rsidR="002077F4">
        <w:rPr>
          <w:sz w:val="40"/>
          <w:szCs w:val="40"/>
        </w:rPr>
        <w:t xml:space="preserve">’ll </w:t>
      </w:r>
      <w:r w:rsidRPr="002B7E6B">
        <w:rPr>
          <w:sz w:val="40"/>
          <w:szCs w:val="40"/>
        </w:rPr>
        <w:t xml:space="preserve">say to his father that he evinces a willingness to surrender his status. When </w:t>
      </w:r>
      <w:r w:rsidR="002077F4">
        <w:rPr>
          <w:sz w:val="40"/>
          <w:szCs w:val="40"/>
        </w:rPr>
        <w:t xml:space="preserve">the younger son is speaking to </w:t>
      </w:r>
      <w:r w:rsidRPr="002B7E6B">
        <w:rPr>
          <w:sz w:val="40"/>
          <w:szCs w:val="40"/>
        </w:rPr>
        <w:t xml:space="preserve">himself, he </w:t>
      </w:r>
      <w:r w:rsidR="00013292">
        <w:rPr>
          <w:sz w:val="40"/>
          <w:szCs w:val="40"/>
        </w:rPr>
        <w:t xml:space="preserve">doesn’t seem to be at rock-bottom repentance, having lost all that matters.  He cruelly </w:t>
      </w:r>
      <w:r w:rsidRPr="002B7E6B">
        <w:rPr>
          <w:sz w:val="40"/>
          <w:szCs w:val="40"/>
        </w:rPr>
        <w:t>not</w:t>
      </w:r>
      <w:r w:rsidR="002077F4">
        <w:rPr>
          <w:sz w:val="40"/>
          <w:szCs w:val="40"/>
        </w:rPr>
        <w:t>ice</w:t>
      </w:r>
      <w:r w:rsidRPr="002B7E6B">
        <w:rPr>
          <w:sz w:val="40"/>
          <w:szCs w:val="40"/>
        </w:rPr>
        <w:t xml:space="preserve">s that the </w:t>
      </w:r>
      <w:r w:rsidR="00013292">
        <w:rPr>
          <w:sz w:val="40"/>
          <w:szCs w:val="40"/>
        </w:rPr>
        <w:t xml:space="preserve">father’s </w:t>
      </w:r>
      <w:r w:rsidRPr="002B7E6B">
        <w:rPr>
          <w:sz w:val="40"/>
          <w:szCs w:val="40"/>
        </w:rPr>
        <w:t>servants have more food th</w:t>
      </w:r>
      <w:r w:rsidR="00013292">
        <w:rPr>
          <w:sz w:val="40"/>
          <w:szCs w:val="40"/>
        </w:rPr>
        <w:t>a</w:t>
      </w:r>
      <w:r w:rsidRPr="002B7E6B">
        <w:rPr>
          <w:sz w:val="40"/>
          <w:szCs w:val="40"/>
        </w:rPr>
        <w:t xml:space="preserve">n they should rightly have, given their status. </w:t>
      </w:r>
      <w:r w:rsidR="00013292">
        <w:rPr>
          <w:sz w:val="40"/>
          <w:szCs w:val="40"/>
        </w:rPr>
        <w:t xml:space="preserve">It’s the heart which reveals, not the tongue.  The younger </w:t>
      </w:r>
      <w:proofErr w:type="gramStart"/>
      <w:r w:rsidR="00013292">
        <w:rPr>
          <w:sz w:val="40"/>
          <w:szCs w:val="40"/>
        </w:rPr>
        <w:t>son’s</w:t>
      </w:r>
      <w:proofErr w:type="gramEnd"/>
      <w:r w:rsidR="00013292">
        <w:rPr>
          <w:sz w:val="40"/>
          <w:szCs w:val="40"/>
        </w:rPr>
        <w:t xml:space="preserve"> inside voice </w:t>
      </w:r>
      <w:r w:rsidRPr="002B7E6B">
        <w:rPr>
          <w:sz w:val="40"/>
          <w:szCs w:val="40"/>
        </w:rPr>
        <w:t xml:space="preserve">reveals </w:t>
      </w:r>
      <w:r w:rsidR="00013292">
        <w:rPr>
          <w:sz w:val="40"/>
          <w:szCs w:val="40"/>
        </w:rPr>
        <w:t>his</w:t>
      </w:r>
      <w:r w:rsidRPr="002B7E6B">
        <w:rPr>
          <w:sz w:val="40"/>
          <w:szCs w:val="40"/>
        </w:rPr>
        <w:t xml:space="preserve"> heart, and </w:t>
      </w:r>
      <w:r w:rsidR="00013292">
        <w:rPr>
          <w:sz w:val="40"/>
          <w:szCs w:val="40"/>
        </w:rPr>
        <w:t>maybe it’s a dark one</w:t>
      </w:r>
      <w:r w:rsidRPr="002B7E6B">
        <w:rPr>
          <w:sz w:val="40"/>
          <w:szCs w:val="40"/>
        </w:rPr>
        <w:t>.</w:t>
      </w:r>
    </w:p>
    <w:p w14:paraId="1FDC9FC1" w14:textId="70B64A5A" w:rsidR="002B7E6B" w:rsidRPr="002B7E6B" w:rsidRDefault="002B7E6B" w:rsidP="00013292">
      <w:pPr>
        <w:ind w:firstLine="720"/>
        <w:rPr>
          <w:sz w:val="40"/>
          <w:szCs w:val="40"/>
        </w:rPr>
      </w:pPr>
      <w:r w:rsidRPr="002B7E6B">
        <w:rPr>
          <w:sz w:val="40"/>
          <w:szCs w:val="40"/>
        </w:rPr>
        <w:t>What if these oddities are the key to the story?</w:t>
      </w:r>
      <w:r w:rsidR="00013292">
        <w:rPr>
          <w:sz w:val="40"/>
          <w:szCs w:val="40"/>
        </w:rPr>
        <w:t xml:space="preserve">  If they</w:t>
      </w:r>
      <w:r w:rsidRPr="002B7E6B">
        <w:rPr>
          <w:sz w:val="40"/>
          <w:szCs w:val="40"/>
        </w:rPr>
        <w:t xml:space="preserve"> are </w:t>
      </w:r>
      <w:r w:rsidR="00013292">
        <w:rPr>
          <w:sz w:val="40"/>
          <w:szCs w:val="40"/>
        </w:rPr>
        <w:t>true</w:t>
      </w:r>
      <w:r w:rsidRPr="002B7E6B">
        <w:rPr>
          <w:sz w:val="40"/>
          <w:szCs w:val="40"/>
        </w:rPr>
        <w:t xml:space="preserve">, then this well-loved scene is not a bland endorsement of hospitality </w:t>
      </w:r>
      <w:r w:rsidR="00013292">
        <w:rPr>
          <w:sz w:val="40"/>
          <w:szCs w:val="40"/>
        </w:rPr>
        <w:t>or</w:t>
      </w:r>
      <w:r w:rsidRPr="002B7E6B">
        <w:rPr>
          <w:sz w:val="40"/>
          <w:szCs w:val="40"/>
        </w:rPr>
        <w:t xml:space="preserve"> welcome, </w:t>
      </w:r>
      <w:r w:rsidR="00013292">
        <w:rPr>
          <w:sz w:val="40"/>
          <w:szCs w:val="40"/>
        </w:rPr>
        <w:t xml:space="preserve">but recognition </w:t>
      </w:r>
      <w:r w:rsidRPr="002B7E6B">
        <w:rPr>
          <w:sz w:val="40"/>
          <w:szCs w:val="40"/>
        </w:rPr>
        <w:t>of the real risks that go with actual grace.</w:t>
      </w:r>
    </w:p>
    <w:p w14:paraId="301FBEDE" w14:textId="77777777" w:rsidR="00503FAF" w:rsidRDefault="002B7E6B" w:rsidP="002B7E6B">
      <w:pPr>
        <w:ind w:firstLine="720"/>
        <w:rPr>
          <w:sz w:val="40"/>
          <w:szCs w:val="40"/>
        </w:rPr>
      </w:pPr>
      <w:r w:rsidRPr="002B7E6B">
        <w:rPr>
          <w:sz w:val="40"/>
          <w:szCs w:val="40"/>
        </w:rPr>
        <w:t xml:space="preserve">It even raises the question of whether grace is such a good idea after all. Deep in </w:t>
      </w:r>
      <w:r w:rsidR="00013292">
        <w:rPr>
          <w:sz w:val="40"/>
          <w:szCs w:val="40"/>
        </w:rPr>
        <w:t>our</w:t>
      </w:r>
      <w:r w:rsidRPr="002B7E6B">
        <w:rPr>
          <w:sz w:val="40"/>
          <w:szCs w:val="40"/>
        </w:rPr>
        <w:t xml:space="preserve"> heart</w:t>
      </w:r>
      <w:r w:rsidR="00013292">
        <w:rPr>
          <w:sz w:val="40"/>
          <w:szCs w:val="40"/>
        </w:rPr>
        <w:t>s</w:t>
      </w:r>
      <w:r w:rsidRPr="002B7E6B">
        <w:rPr>
          <w:sz w:val="40"/>
          <w:szCs w:val="40"/>
        </w:rPr>
        <w:t xml:space="preserve"> </w:t>
      </w:r>
      <w:r w:rsidR="00013292">
        <w:rPr>
          <w:sz w:val="40"/>
          <w:szCs w:val="40"/>
        </w:rPr>
        <w:t>we</w:t>
      </w:r>
      <w:r w:rsidRPr="002B7E6B">
        <w:rPr>
          <w:sz w:val="40"/>
          <w:szCs w:val="40"/>
        </w:rPr>
        <w:t xml:space="preserve"> comm</w:t>
      </w:r>
      <w:r w:rsidR="00013292">
        <w:rPr>
          <w:sz w:val="40"/>
          <w:szCs w:val="40"/>
        </w:rPr>
        <w:t>it</w:t>
      </w:r>
      <w:r w:rsidRPr="002B7E6B">
        <w:rPr>
          <w:sz w:val="40"/>
          <w:szCs w:val="40"/>
        </w:rPr>
        <w:t xml:space="preserve"> to the notion that grace is a radical, creative force that remakes even the deepest corruption. </w:t>
      </w:r>
      <w:r w:rsidR="00013292">
        <w:rPr>
          <w:sz w:val="40"/>
          <w:szCs w:val="40"/>
        </w:rPr>
        <w:t xml:space="preserve">All of us </w:t>
      </w:r>
      <w:r w:rsidRPr="002B7E6B">
        <w:rPr>
          <w:sz w:val="40"/>
          <w:szCs w:val="40"/>
        </w:rPr>
        <w:t xml:space="preserve">have found </w:t>
      </w:r>
      <w:r w:rsidR="00013292">
        <w:rPr>
          <w:sz w:val="40"/>
          <w:szCs w:val="40"/>
        </w:rPr>
        <w:t xml:space="preserve">comfort in </w:t>
      </w:r>
      <w:r w:rsidRPr="002B7E6B">
        <w:rPr>
          <w:sz w:val="40"/>
          <w:szCs w:val="40"/>
        </w:rPr>
        <w:t xml:space="preserve">that notion </w:t>
      </w:r>
      <w:r w:rsidR="00503FAF">
        <w:rPr>
          <w:sz w:val="40"/>
          <w:szCs w:val="40"/>
        </w:rPr>
        <w:t xml:space="preserve">many </w:t>
      </w:r>
      <w:r w:rsidR="00013292">
        <w:rPr>
          <w:sz w:val="40"/>
          <w:szCs w:val="40"/>
        </w:rPr>
        <w:t>time</w:t>
      </w:r>
      <w:r w:rsidR="00503FAF">
        <w:rPr>
          <w:sz w:val="40"/>
          <w:szCs w:val="40"/>
        </w:rPr>
        <w:t>s</w:t>
      </w:r>
      <w:r w:rsidR="00013292">
        <w:rPr>
          <w:sz w:val="40"/>
          <w:szCs w:val="40"/>
        </w:rPr>
        <w:t xml:space="preserve"> in our lives</w:t>
      </w:r>
      <w:r w:rsidRPr="002B7E6B">
        <w:rPr>
          <w:sz w:val="40"/>
          <w:szCs w:val="40"/>
        </w:rPr>
        <w:t xml:space="preserve">. </w:t>
      </w:r>
    </w:p>
    <w:p w14:paraId="6DE969A1" w14:textId="506F7CDE" w:rsidR="002B7E6B" w:rsidRPr="002B7E6B" w:rsidRDefault="002B7E6B" w:rsidP="002B7E6B">
      <w:pPr>
        <w:ind w:firstLine="720"/>
        <w:rPr>
          <w:sz w:val="40"/>
          <w:szCs w:val="40"/>
        </w:rPr>
      </w:pPr>
      <w:r w:rsidRPr="002B7E6B">
        <w:rPr>
          <w:sz w:val="40"/>
          <w:szCs w:val="40"/>
        </w:rPr>
        <w:t xml:space="preserve">But this strange little scene requires </w:t>
      </w:r>
      <w:r w:rsidR="00503FAF">
        <w:rPr>
          <w:sz w:val="40"/>
          <w:szCs w:val="40"/>
        </w:rPr>
        <w:t>us</w:t>
      </w:r>
      <w:r w:rsidRPr="002B7E6B">
        <w:rPr>
          <w:sz w:val="40"/>
          <w:szCs w:val="40"/>
        </w:rPr>
        <w:t xml:space="preserve"> to stop and wonder, requires </w:t>
      </w:r>
      <w:r w:rsidR="00503FAF">
        <w:rPr>
          <w:sz w:val="40"/>
          <w:szCs w:val="40"/>
        </w:rPr>
        <w:t>us</w:t>
      </w:r>
      <w:r w:rsidRPr="002B7E6B">
        <w:rPr>
          <w:sz w:val="40"/>
          <w:szCs w:val="40"/>
        </w:rPr>
        <w:t xml:space="preserve"> to notice that the father, who says that his dead son is now alive, has been wrong before.</w:t>
      </w:r>
    </w:p>
    <w:p w14:paraId="2E86405F" w14:textId="78DD4EA4" w:rsidR="002B7E6B" w:rsidRDefault="002B7E6B" w:rsidP="002B7E6B">
      <w:pPr>
        <w:ind w:firstLine="720"/>
        <w:rPr>
          <w:sz w:val="40"/>
          <w:szCs w:val="40"/>
        </w:rPr>
      </w:pPr>
      <w:r w:rsidRPr="002B7E6B">
        <w:rPr>
          <w:sz w:val="40"/>
          <w:szCs w:val="40"/>
        </w:rPr>
        <w:lastRenderedPageBreak/>
        <w:t>We don</w:t>
      </w:r>
      <w:r w:rsidR="00503FAF">
        <w:rPr>
          <w:sz w:val="40"/>
          <w:szCs w:val="40"/>
        </w:rPr>
        <w:t>’</w:t>
      </w:r>
      <w:r w:rsidRPr="002B7E6B">
        <w:rPr>
          <w:sz w:val="40"/>
          <w:szCs w:val="40"/>
        </w:rPr>
        <w:t xml:space="preserve">t know how </w:t>
      </w:r>
      <w:r w:rsidR="00503FAF">
        <w:rPr>
          <w:sz w:val="40"/>
          <w:szCs w:val="40"/>
        </w:rPr>
        <w:t>all this ends</w:t>
      </w:r>
      <w:r w:rsidRPr="002B7E6B">
        <w:rPr>
          <w:sz w:val="40"/>
          <w:szCs w:val="40"/>
        </w:rPr>
        <w:t xml:space="preserve">. </w:t>
      </w:r>
      <w:r w:rsidR="00503FAF" w:rsidRPr="00503FAF">
        <w:rPr>
          <w:sz w:val="40"/>
          <w:szCs w:val="40"/>
        </w:rPr>
        <w:t xml:space="preserve">If the young son is a selfish manipulator, what will he do in the future? </w:t>
      </w:r>
      <w:r w:rsidRPr="002B7E6B">
        <w:rPr>
          <w:sz w:val="40"/>
          <w:szCs w:val="40"/>
        </w:rPr>
        <w:t xml:space="preserve">Is the son re-made, or just re-shoed, restored, and rested for his next caper? </w:t>
      </w:r>
      <w:r w:rsidR="00503FAF">
        <w:rPr>
          <w:sz w:val="40"/>
          <w:szCs w:val="40"/>
        </w:rPr>
        <w:t>Inquiring minds want to know</w:t>
      </w:r>
      <w:r w:rsidRPr="002B7E6B">
        <w:rPr>
          <w:sz w:val="40"/>
          <w:szCs w:val="40"/>
        </w:rPr>
        <w:t>.</w:t>
      </w:r>
    </w:p>
    <w:p w14:paraId="5D1EEC2D" w14:textId="6A913258" w:rsidR="006E3492" w:rsidRPr="002B7E6B" w:rsidRDefault="006E3492" w:rsidP="002B7E6B">
      <w:pPr>
        <w:ind w:firstLine="720"/>
        <w:rPr>
          <w:sz w:val="40"/>
          <w:szCs w:val="40"/>
        </w:rPr>
      </w:pPr>
      <w:r>
        <w:rPr>
          <w:sz w:val="40"/>
          <w:szCs w:val="40"/>
        </w:rPr>
        <w:t xml:space="preserve">I’ll leave us with these final thoughts.  </w:t>
      </w:r>
    </w:p>
    <w:p w14:paraId="6F605227" w14:textId="13D74263" w:rsidR="002B7E6B" w:rsidRPr="002B7E6B" w:rsidRDefault="002B7E6B" w:rsidP="002B7E6B">
      <w:pPr>
        <w:ind w:firstLine="720"/>
        <w:rPr>
          <w:sz w:val="40"/>
          <w:szCs w:val="40"/>
        </w:rPr>
      </w:pPr>
      <w:r w:rsidRPr="002B7E6B">
        <w:rPr>
          <w:sz w:val="40"/>
          <w:szCs w:val="40"/>
        </w:rPr>
        <w:t xml:space="preserve">If </w:t>
      </w:r>
      <w:r w:rsidR="00503FAF">
        <w:rPr>
          <w:sz w:val="40"/>
          <w:szCs w:val="40"/>
        </w:rPr>
        <w:t>these interpretations are</w:t>
      </w:r>
      <w:r w:rsidRPr="002B7E6B">
        <w:rPr>
          <w:sz w:val="40"/>
          <w:szCs w:val="40"/>
        </w:rPr>
        <w:t xml:space="preserve"> key, </w:t>
      </w:r>
      <w:r w:rsidR="00503FAF">
        <w:rPr>
          <w:sz w:val="40"/>
          <w:szCs w:val="40"/>
        </w:rPr>
        <w:t>maybe we shouldn’t think about the</w:t>
      </w:r>
      <w:r w:rsidRPr="002B7E6B">
        <w:rPr>
          <w:sz w:val="40"/>
          <w:szCs w:val="40"/>
        </w:rPr>
        <w:t xml:space="preserve"> </w:t>
      </w:r>
      <w:r w:rsidR="00503FAF">
        <w:rPr>
          <w:sz w:val="40"/>
          <w:szCs w:val="40"/>
        </w:rPr>
        <w:t>success of this story</w:t>
      </w:r>
      <w:r w:rsidRPr="002B7E6B">
        <w:rPr>
          <w:sz w:val="40"/>
          <w:szCs w:val="40"/>
        </w:rPr>
        <w:t xml:space="preserve">, but about the risk with which it ends. Perhaps only grace could redeem the young son. </w:t>
      </w:r>
      <w:r w:rsidR="006E3492">
        <w:rPr>
          <w:sz w:val="40"/>
          <w:szCs w:val="40"/>
        </w:rPr>
        <w:t>But as we touched on last week with the story of our troubled teen, it’s</w:t>
      </w:r>
      <w:r w:rsidRPr="002B7E6B">
        <w:rPr>
          <w:sz w:val="40"/>
          <w:szCs w:val="40"/>
        </w:rPr>
        <w:t xml:space="preserve"> also clear that we </w:t>
      </w:r>
      <w:r w:rsidR="006E3492">
        <w:rPr>
          <w:sz w:val="40"/>
          <w:szCs w:val="40"/>
        </w:rPr>
        <w:t>don’t</w:t>
      </w:r>
      <w:r w:rsidRPr="002B7E6B">
        <w:rPr>
          <w:sz w:val="40"/>
          <w:szCs w:val="40"/>
        </w:rPr>
        <w:t xml:space="preserve"> know that he is redeemed. </w:t>
      </w:r>
      <w:r w:rsidR="006E3492">
        <w:rPr>
          <w:sz w:val="40"/>
          <w:szCs w:val="40"/>
        </w:rPr>
        <w:t xml:space="preserve">Compassionate parents, eternally and </w:t>
      </w:r>
      <w:r w:rsidRPr="002B7E6B">
        <w:rPr>
          <w:sz w:val="40"/>
          <w:szCs w:val="40"/>
        </w:rPr>
        <w:t>overly optimistic, ha</w:t>
      </w:r>
      <w:r w:rsidR="006E3492">
        <w:rPr>
          <w:sz w:val="40"/>
          <w:szCs w:val="40"/>
        </w:rPr>
        <w:t>ve</w:t>
      </w:r>
      <w:r w:rsidRPr="002B7E6B">
        <w:rPr>
          <w:sz w:val="40"/>
          <w:szCs w:val="40"/>
        </w:rPr>
        <w:t xml:space="preserve"> been wrong before.</w:t>
      </w:r>
    </w:p>
    <w:p w14:paraId="5D3C939C" w14:textId="3C52D69D" w:rsidR="002B7E6B" w:rsidRPr="002B7E6B" w:rsidRDefault="002B7E6B" w:rsidP="002B7E6B">
      <w:pPr>
        <w:ind w:firstLine="720"/>
        <w:rPr>
          <w:sz w:val="40"/>
          <w:szCs w:val="40"/>
        </w:rPr>
      </w:pPr>
      <w:r w:rsidRPr="002B7E6B">
        <w:rPr>
          <w:sz w:val="40"/>
          <w:szCs w:val="40"/>
        </w:rPr>
        <w:t xml:space="preserve">Perhaps this strange scene shines its brightest light, on the unrepentantly real risks of life together. </w:t>
      </w:r>
      <w:r w:rsidR="006E3492">
        <w:rPr>
          <w:sz w:val="40"/>
          <w:szCs w:val="40"/>
        </w:rPr>
        <w:t>Just like we learned last week, w</w:t>
      </w:r>
      <w:r w:rsidRPr="002B7E6B">
        <w:rPr>
          <w:sz w:val="40"/>
          <w:szCs w:val="40"/>
        </w:rPr>
        <w:t xml:space="preserve">elcoming </w:t>
      </w:r>
      <w:r w:rsidR="00503FAF">
        <w:rPr>
          <w:sz w:val="40"/>
          <w:szCs w:val="40"/>
        </w:rPr>
        <w:t>strangers, the very act of hospitality, can end</w:t>
      </w:r>
      <w:r w:rsidRPr="002B7E6B">
        <w:rPr>
          <w:sz w:val="40"/>
          <w:szCs w:val="40"/>
        </w:rPr>
        <w:t xml:space="preserve"> with a knife between the ribs. </w:t>
      </w:r>
      <w:r w:rsidR="006E3492">
        <w:rPr>
          <w:sz w:val="40"/>
          <w:szCs w:val="40"/>
        </w:rPr>
        <w:t xml:space="preserve">And it’s no one’s fault.  </w:t>
      </w:r>
      <w:r w:rsidRPr="002B7E6B">
        <w:rPr>
          <w:sz w:val="40"/>
          <w:szCs w:val="40"/>
        </w:rPr>
        <w:t>It just does.</w:t>
      </w:r>
    </w:p>
    <w:p w14:paraId="77F7A1CF" w14:textId="20AE85A1" w:rsidR="002B7E6B" w:rsidRPr="002B7E6B" w:rsidRDefault="002B7E6B" w:rsidP="002B7E6B">
      <w:pPr>
        <w:ind w:firstLine="720"/>
        <w:rPr>
          <w:sz w:val="40"/>
          <w:szCs w:val="40"/>
        </w:rPr>
      </w:pPr>
      <w:r w:rsidRPr="002B7E6B">
        <w:rPr>
          <w:sz w:val="40"/>
          <w:szCs w:val="40"/>
        </w:rPr>
        <w:t xml:space="preserve">If </w:t>
      </w:r>
      <w:r w:rsidR="00503FAF">
        <w:rPr>
          <w:sz w:val="40"/>
          <w:szCs w:val="40"/>
        </w:rPr>
        <w:t>we</w:t>
      </w:r>
      <w:r w:rsidRPr="002B7E6B">
        <w:rPr>
          <w:sz w:val="40"/>
          <w:szCs w:val="40"/>
        </w:rPr>
        <w:t xml:space="preserve"> pretend that such things never happen, people who prefer fear and anger as motivators will win the </w:t>
      </w:r>
      <w:r w:rsidRPr="002B7E6B">
        <w:rPr>
          <w:sz w:val="40"/>
          <w:szCs w:val="40"/>
        </w:rPr>
        <w:lastRenderedPageBreak/>
        <w:t>argument every time, and faithfulness will be left looking like a sentimental artifact of a charming childhood.</w:t>
      </w:r>
    </w:p>
    <w:p w14:paraId="0ECDAA4D" w14:textId="5133A258" w:rsidR="002B7E6B" w:rsidRDefault="002B7E6B" w:rsidP="006E3492">
      <w:pPr>
        <w:ind w:firstLine="720"/>
        <w:rPr>
          <w:sz w:val="40"/>
          <w:szCs w:val="40"/>
        </w:rPr>
      </w:pPr>
      <w:r w:rsidRPr="002B7E6B">
        <w:rPr>
          <w:sz w:val="40"/>
          <w:szCs w:val="40"/>
        </w:rPr>
        <w:t xml:space="preserve">Perhaps the point is that the risks are as real as the love. And then the point is that the love </w:t>
      </w:r>
      <w:r w:rsidR="006E3492">
        <w:rPr>
          <w:sz w:val="40"/>
          <w:szCs w:val="40"/>
        </w:rPr>
        <w:t>cannot be defeated or denied</w:t>
      </w:r>
      <w:r w:rsidRPr="002B7E6B">
        <w:rPr>
          <w:sz w:val="40"/>
          <w:szCs w:val="40"/>
        </w:rPr>
        <w:t xml:space="preserve">. Perhaps. And </w:t>
      </w:r>
      <w:r w:rsidR="006E3492">
        <w:rPr>
          <w:sz w:val="40"/>
          <w:szCs w:val="40"/>
        </w:rPr>
        <w:t>undefeated, undenied, undeserved, and abundantly shared</w:t>
      </w:r>
      <w:r w:rsidRPr="002B7E6B">
        <w:rPr>
          <w:sz w:val="40"/>
          <w:szCs w:val="40"/>
        </w:rPr>
        <w:t xml:space="preserve"> love might indeed re-create th</w:t>
      </w:r>
      <w:r w:rsidR="006E3492">
        <w:rPr>
          <w:sz w:val="40"/>
          <w:szCs w:val="40"/>
        </w:rPr>
        <w:t>is troubled</w:t>
      </w:r>
      <w:r w:rsidRPr="002B7E6B">
        <w:rPr>
          <w:sz w:val="40"/>
          <w:szCs w:val="40"/>
        </w:rPr>
        <w:t xml:space="preserve"> world.</w:t>
      </w:r>
      <w:r w:rsidR="006E3492">
        <w:rPr>
          <w:sz w:val="40"/>
          <w:szCs w:val="40"/>
        </w:rPr>
        <w:t xml:space="preserve">  We</w:t>
      </w:r>
      <w:r w:rsidRPr="002B7E6B">
        <w:rPr>
          <w:sz w:val="40"/>
          <w:szCs w:val="40"/>
        </w:rPr>
        <w:t xml:space="preserve"> </w:t>
      </w:r>
      <w:r w:rsidR="006E3492">
        <w:rPr>
          <w:sz w:val="40"/>
          <w:szCs w:val="40"/>
        </w:rPr>
        <w:t xml:space="preserve">should </w:t>
      </w:r>
      <w:r w:rsidRPr="002B7E6B">
        <w:rPr>
          <w:sz w:val="40"/>
          <w:szCs w:val="40"/>
        </w:rPr>
        <w:t>tremble when reading this s</w:t>
      </w:r>
      <w:r w:rsidR="006E3492">
        <w:rPr>
          <w:sz w:val="40"/>
          <w:szCs w:val="40"/>
        </w:rPr>
        <w:t xml:space="preserve">tory.  But we should also give thanks to God who awaits </w:t>
      </w:r>
      <w:proofErr w:type="gramStart"/>
      <w:r w:rsidR="006E3492">
        <w:rPr>
          <w:sz w:val="40"/>
          <w:szCs w:val="40"/>
        </w:rPr>
        <w:t>us,</w:t>
      </w:r>
      <w:proofErr w:type="gramEnd"/>
      <w:r w:rsidR="006E3492">
        <w:rPr>
          <w:sz w:val="40"/>
          <w:szCs w:val="40"/>
        </w:rPr>
        <w:t xml:space="preserve"> however we approach.  </w:t>
      </w:r>
    </w:p>
    <w:p w14:paraId="133215C3" w14:textId="0E7D52C7" w:rsidR="006E3492" w:rsidRDefault="006E3492" w:rsidP="006E3492">
      <w:pPr>
        <w:ind w:firstLine="720"/>
        <w:rPr>
          <w:sz w:val="40"/>
          <w:szCs w:val="40"/>
        </w:rPr>
      </w:pPr>
      <w:r>
        <w:rPr>
          <w:sz w:val="40"/>
          <w:szCs w:val="40"/>
        </w:rPr>
        <w:t xml:space="preserve">Thanks be to </w:t>
      </w:r>
      <w:proofErr w:type="gramStart"/>
      <w:r>
        <w:rPr>
          <w:sz w:val="40"/>
          <w:szCs w:val="40"/>
        </w:rPr>
        <w:t>God,  Amen</w:t>
      </w:r>
      <w:proofErr w:type="gramEnd"/>
      <w:r>
        <w:rPr>
          <w:sz w:val="40"/>
          <w:szCs w:val="40"/>
        </w:rPr>
        <w:t>.</w:t>
      </w:r>
    </w:p>
    <w:p w14:paraId="69B2C282" w14:textId="77777777" w:rsidR="002B7E6B" w:rsidRDefault="002B7E6B" w:rsidP="00601C57">
      <w:pPr>
        <w:ind w:firstLine="720"/>
        <w:rPr>
          <w:sz w:val="40"/>
          <w:szCs w:val="40"/>
        </w:rPr>
      </w:pPr>
    </w:p>
    <w:p w14:paraId="1CDB4959" w14:textId="77777777" w:rsidR="00601C57" w:rsidRDefault="00601C57" w:rsidP="00AB3FA1">
      <w:pPr>
        <w:ind w:firstLine="720"/>
        <w:rPr>
          <w:sz w:val="40"/>
          <w:szCs w:val="40"/>
        </w:rPr>
      </w:pPr>
    </w:p>
    <w:p w14:paraId="5D46A722" w14:textId="77777777" w:rsidR="00601C57" w:rsidRDefault="00601C57" w:rsidP="00812B93">
      <w:pPr>
        <w:rPr>
          <w:sz w:val="40"/>
          <w:szCs w:val="40"/>
        </w:rPr>
      </w:pPr>
    </w:p>
    <w:p w14:paraId="39A5A609" w14:textId="2E6B1663" w:rsidR="002A07C8" w:rsidRDefault="002A07C8" w:rsidP="00812B93">
      <w:pPr>
        <w:rPr>
          <w:sz w:val="40"/>
          <w:szCs w:val="40"/>
        </w:rPr>
      </w:pPr>
      <w:r>
        <w:rPr>
          <w:sz w:val="40"/>
          <w:szCs w:val="40"/>
        </w:rPr>
        <w:tab/>
      </w:r>
    </w:p>
    <w:p w14:paraId="489A5D48" w14:textId="77777777" w:rsidR="00F91909" w:rsidRDefault="00F91909" w:rsidP="00812B93">
      <w:pPr>
        <w:rPr>
          <w:sz w:val="40"/>
          <w:szCs w:val="40"/>
        </w:rPr>
      </w:pPr>
    </w:p>
    <w:p w14:paraId="5F0DE3D9" w14:textId="17A1BD63" w:rsidR="00B36D6B" w:rsidRDefault="00B55ED6" w:rsidP="00B36D6B">
      <w:pPr>
        <w:rPr>
          <w:sz w:val="40"/>
          <w:szCs w:val="40"/>
        </w:rPr>
      </w:pPr>
      <w:r>
        <w:rPr>
          <w:sz w:val="40"/>
          <w:szCs w:val="40"/>
        </w:rPr>
        <w:tab/>
      </w:r>
    </w:p>
    <w:p w14:paraId="45549B95" w14:textId="038341A1" w:rsidR="002736FF" w:rsidRPr="00866546" w:rsidRDefault="002736FF" w:rsidP="008E11B7">
      <w:pPr>
        <w:rPr>
          <w:sz w:val="40"/>
          <w:szCs w:val="40"/>
        </w:rPr>
      </w:pPr>
      <w:r>
        <w:rPr>
          <w:sz w:val="40"/>
          <w:szCs w:val="40"/>
        </w:rPr>
        <w:t xml:space="preserve"> </w:t>
      </w:r>
    </w:p>
    <w:sectPr w:rsidR="002736FF" w:rsidRPr="008665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500E" w14:textId="77777777" w:rsidR="000067B2" w:rsidRDefault="000067B2" w:rsidP="003115A9">
      <w:pPr>
        <w:spacing w:after="0" w:line="240" w:lineRule="auto"/>
      </w:pPr>
      <w:r>
        <w:separator/>
      </w:r>
    </w:p>
  </w:endnote>
  <w:endnote w:type="continuationSeparator" w:id="0">
    <w:p w14:paraId="55C67343" w14:textId="77777777" w:rsidR="000067B2" w:rsidRDefault="000067B2"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F9C2" w14:textId="77777777" w:rsidR="0033081D" w:rsidRDefault="00330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3D4BD529" w:rsidR="00280FEC" w:rsidRDefault="000673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Lent </w:t>
    </w:r>
    <w:r w:rsidR="00B92592">
      <w:rPr>
        <w:rFonts w:asciiTheme="majorHAnsi" w:eastAsiaTheme="majorEastAsia" w:hAnsiTheme="majorHAnsi" w:cstheme="majorBidi"/>
      </w:rPr>
      <w:t>4</w:t>
    </w:r>
    <w:r>
      <w:rPr>
        <w:rFonts w:asciiTheme="majorHAnsi" w:eastAsiaTheme="majorEastAsia" w:hAnsiTheme="majorHAnsi" w:cstheme="majorBidi"/>
      </w:rPr>
      <w:t xml:space="preserve">C </w:t>
    </w:r>
    <w:r w:rsidR="00AB3FA1">
      <w:rPr>
        <w:rFonts w:asciiTheme="majorHAnsi" w:eastAsiaTheme="majorEastAsia" w:hAnsiTheme="majorHAnsi" w:cstheme="majorBidi"/>
      </w:rPr>
      <w:t>2</w:t>
    </w:r>
    <w:r w:rsidR="00B92592">
      <w:rPr>
        <w:rFonts w:asciiTheme="majorHAnsi" w:eastAsiaTheme="majorEastAsia" w:hAnsiTheme="majorHAnsi" w:cstheme="majorBidi"/>
      </w:rPr>
      <w:t>7</w:t>
    </w:r>
    <w:r w:rsidR="000E000B">
      <w:rPr>
        <w:rFonts w:asciiTheme="majorHAnsi" w:eastAsiaTheme="majorEastAsia" w:hAnsiTheme="majorHAnsi" w:cstheme="majorBidi"/>
      </w:rPr>
      <w:t xml:space="preserve"> </w:t>
    </w:r>
    <w:r>
      <w:rPr>
        <w:rFonts w:asciiTheme="majorHAnsi" w:eastAsiaTheme="majorEastAsia" w:hAnsiTheme="majorHAnsi" w:cstheme="majorBidi"/>
      </w:rPr>
      <w:t xml:space="preserve">March </w:t>
    </w:r>
    <w:r w:rsidR="00B01344">
      <w:rPr>
        <w:rFonts w:asciiTheme="majorHAnsi" w:eastAsiaTheme="majorEastAsia" w:hAnsiTheme="majorHAnsi" w:cstheme="majorBidi"/>
      </w:rPr>
      <w:t>2021</w:t>
    </w:r>
    <w:r w:rsidR="00280FEC">
      <w:rPr>
        <w:rFonts w:asciiTheme="majorHAnsi" w:eastAsiaTheme="majorEastAsia" w:hAnsiTheme="majorHAnsi" w:cstheme="majorBidi"/>
      </w:rPr>
      <w:t xml:space="preserve"> </w:t>
    </w:r>
    <w:r w:rsidR="00B01344">
      <w:rPr>
        <w:rFonts w:asciiTheme="majorHAnsi" w:eastAsiaTheme="majorEastAsia" w:hAnsiTheme="majorHAnsi" w:cstheme="majorBidi"/>
      </w:rPr>
      <w:t>Community Congregational Church</w:t>
    </w:r>
    <w:r w:rsidR="00C958D5">
      <w:rPr>
        <w:rFonts w:asciiTheme="majorHAnsi" w:eastAsiaTheme="majorEastAsia" w:hAnsiTheme="majorHAnsi" w:cstheme="majorBidi"/>
      </w:rPr>
      <w:t xml:space="preserve"> of </w:t>
    </w:r>
    <w:r w:rsidR="00B01344">
      <w:rPr>
        <w:rFonts w:asciiTheme="majorHAnsi" w:eastAsiaTheme="majorEastAsia" w:hAnsiTheme="majorHAnsi" w:cstheme="majorBidi"/>
      </w:rPr>
      <w:t>Greenland, NH</w:t>
    </w:r>
    <w:r w:rsidR="00280FEC">
      <w:rPr>
        <w:rFonts w:asciiTheme="majorHAnsi" w:eastAsiaTheme="majorEastAsia" w:hAnsiTheme="majorHAnsi" w:cstheme="majorBidi"/>
      </w:rPr>
      <w:ptab w:relativeTo="margin" w:alignment="right" w:leader="none"/>
    </w:r>
    <w:r w:rsidR="00280FEC">
      <w:rPr>
        <w:rFonts w:asciiTheme="majorHAnsi" w:eastAsiaTheme="majorEastAsia" w:hAnsiTheme="majorHAnsi" w:cstheme="majorBidi"/>
      </w:rPr>
      <w:t xml:space="preserve">Page </w:t>
    </w:r>
    <w:r w:rsidR="00280FEC">
      <w:rPr>
        <w:rFonts w:eastAsiaTheme="minorEastAsia"/>
      </w:rPr>
      <w:fldChar w:fldCharType="begin"/>
    </w:r>
    <w:r w:rsidR="00280FEC">
      <w:instrText xml:space="preserve"> PAGE   \* MERGEFORMAT </w:instrText>
    </w:r>
    <w:r w:rsidR="00280FEC">
      <w:rPr>
        <w:rFonts w:eastAsiaTheme="minorEastAsia"/>
      </w:rPr>
      <w:fldChar w:fldCharType="separate"/>
    </w:r>
    <w:r w:rsidR="007B0D60" w:rsidRPr="007B0D60">
      <w:rPr>
        <w:rFonts w:asciiTheme="majorHAnsi" w:eastAsiaTheme="majorEastAsia" w:hAnsiTheme="majorHAnsi" w:cstheme="majorBidi"/>
        <w:noProof/>
      </w:rPr>
      <w:t>1</w:t>
    </w:r>
    <w:r w:rsidR="00280FEC">
      <w:rPr>
        <w:rFonts w:asciiTheme="majorHAnsi" w:eastAsiaTheme="majorEastAsia" w:hAnsiTheme="majorHAnsi" w:cstheme="majorBidi"/>
        <w:noProof/>
      </w:rPr>
      <w:fldChar w:fldCharType="end"/>
    </w:r>
  </w:p>
  <w:p w14:paraId="6C190574" w14:textId="77777777" w:rsidR="00280FEC" w:rsidRDefault="00280FEC">
    <w:pPr>
      <w:pStyle w:val="Footer"/>
    </w:pPr>
  </w:p>
  <w:p w14:paraId="4BA0AFEA" w14:textId="77777777" w:rsidR="00280FEC" w:rsidRDefault="00280FE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A73C" w14:textId="77777777" w:rsidR="0033081D" w:rsidRDefault="00330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42289" w14:textId="77777777" w:rsidR="000067B2" w:rsidRDefault="000067B2" w:rsidP="003115A9">
      <w:pPr>
        <w:spacing w:after="0" w:line="240" w:lineRule="auto"/>
      </w:pPr>
      <w:r>
        <w:separator/>
      </w:r>
    </w:p>
  </w:footnote>
  <w:footnote w:type="continuationSeparator" w:id="0">
    <w:p w14:paraId="165B63DD" w14:textId="77777777" w:rsidR="000067B2" w:rsidRDefault="000067B2"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D3E4" w14:textId="77777777" w:rsidR="0033081D" w:rsidRDefault="00330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7F515CF7" w:rsidR="00280FEC" w:rsidRDefault="000067B2"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33081D">
          <w:rPr>
            <w:rFonts w:asciiTheme="majorHAnsi" w:eastAsiaTheme="majorEastAsia" w:hAnsiTheme="majorHAnsi" w:cstheme="majorBidi"/>
            <w:sz w:val="32"/>
            <w:szCs w:val="32"/>
          </w:rPr>
          <w:t xml:space="preserve">Motive or Method?         </w:t>
        </w:r>
        <w:r w:rsidR="00AB3FA1">
          <w:rPr>
            <w:rFonts w:asciiTheme="majorHAnsi" w:eastAsiaTheme="majorEastAsia" w:hAnsiTheme="majorHAnsi" w:cstheme="majorBidi"/>
            <w:sz w:val="32"/>
            <w:szCs w:val="32"/>
          </w:rPr>
          <w:t xml:space="preserve">                                              </w:t>
        </w:r>
        <w:r w:rsidR="00F70229">
          <w:rPr>
            <w:rFonts w:asciiTheme="majorHAnsi" w:eastAsiaTheme="majorEastAsia" w:hAnsiTheme="majorHAnsi" w:cstheme="majorBidi"/>
            <w:sz w:val="32"/>
            <w:szCs w:val="32"/>
          </w:rPr>
          <w:t xml:space="preserve">Luke </w:t>
        </w:r>
        <w:r w:rsidR="00B92592">
          <w:rPr>
            <w:rFonts w:asciiTheme="majorHAnsi" w:eastAsiaTheme="majorEastAsia" w:hAnsiTheme="majorHAnsi" w:cstheme="majorBidi"/>
            <w:sz w:val="32"/>
            <w:szCs w:val="32"/>
          </w:rPr>
          <w:t>15:1-3, 11b-32</w:t>
        </w:r>
      </w:sdtContent>
    </w:sdt>
  </w:p>
  <w:p w14:paraId="3304D105" w14:textId="77777777" w:rsidR="00280FEC" w:rsidRDefault="00280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B28E" w14:textId="77777777" w:rsidR="0033081D" w:rsidRDefault="00330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20840201">
    <w:abstractNumId w:val="2"/>
  </w:num>
  <w:num w:numId="2" w16cid:durableId="1527258382">
    <w:abstractNumId w:val="7"/>
  </w:num>
  <w:num w:numId="3" w16cid:durableId="1035498882">
    <w:abstractNumId w:val="8"/>
  </w:num>
  <w:num w:numId="4" w16cid:durableId="1337658143">
    <w:abstractNumId w:val="4"/>
  </w:num>
  <w:num w:numId="5" w16cid:durableId="2024084007">
    <w:abstractNumId w:val="0"/>
  </w:num>
  <w:num w:numId="6" w16cid:durableId="955595806">
    <w:abstractNumId w:val="3"/>
  </w:num>
  <w:num w:numId="7" w16cid:durableId="542524239">
    <w:abstractNumId w:val="6"/>
  </w:num>
  <w:num w:numId="8" w16cid:durableId="1835995809">
    <w:abstractNumId w:val="5"/>
  </w:num>
  <w:num w:numId="9" w16cid:durableId="1910193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46A7"/>
    <w:rsid w:val="000062D8"/>
    <w:rsid w:val="000063FD"/>
    <w:rsid w:val="000067B2"/>
    <w:rsid w:val="0001049F"/>
    <w:rsid w:val="0001190B"/>
    <w:rsid w:val="0001262C"/>
    <w:rsid w:val="00013292"/>
    <w:rsid w:val="000158B4"/>
    <w:rsid w:val="00015F85"/>
    <w:rsid w:val="000212F4"/>
    <w:rsid w:val="000375E2"/>
    <w:rsid w:val="00040340"/>
    <w:rsid w:val="00041788"/>
    <w:rsid w:val="00044312"/>
    <w:rsid w:val="00045703"/>
    <w:rsid w:val="00045B68"/>
    <w:rsid w:val="00047C18"/>
    <w:rsid w:val="0005010E"/>
    <w:rsid w:val="00052140"/>
    <w:rsid w:val="00055453"/>
    <w:rsid w:val="0005741D"/>
    <w:rsid w:val="00057593"/>
    <w:rsid w:val="000619CB"/>
    <w:rsid w:val="00061AF8"/>
    <w:rsid w:val="0006292B"/>
    <w:rsid w:val="00064E29"/>
    <w:rsid w:val="00065072"/>
    <w:rsid w:val="00065CFD"/>
    <w:rsid w:val="00067351"/>
    <w:rsid w:val="000673E2"/>
    <w:rsid w:val="0007070C"/>
    <w:rsid w:val="00072427"/>
    <w:rsid w:val="00082F97"/>
    <w:rsid w:val="00084033"/>
    <w:rsid w:val="000848F8"/>
    <w:rsid w:val="00085931"/>
    <w:rsid w:val="000875AE"/>
    <w:rsid w:val="0009034B"/>
    <w:rsid w:val="00093C6D"/>
    <w:rsid w:val="000958D2"/>
    <w:rsid w:val="00097190"/>
    <w:rsid w:val="000A0D3B"/>
    <w:rsid w:val="000A155D"/>
    <w:rsid w:val="000A3BFB"/>
    <w:rsid w:val="000A3E6B"/>
    <w:rsid w:val="000A6B81"/>
    <w:rsid w:val="000B323D"/>
    <w:rsid w:val="000B3E1D"/>
    <w:rsid w:val="000B44F0"/>
    <w:rsid w:val="000C0023"/>
    <w:rsid w:val="000C3524"/>
    <w:rsid w:val="000D2E97"/>
    <w:rsid w:val="000D4A16"/>
    <w:rsid w:val="000E000B"/>
    <w:rsid w:val="000E202D"/>
    <w:rsid w:val="00106867"/>
    <w:rsid w:val="00106E53"/>
    <w:rsid w:val="00110A99"/>
    <w:rsid w:val="00113654"/>
    <w:rsid w:val="00116B44"/>
    <w:rsid w:val="00117349"/>
    <w:rsid w:val="001270DC"/>
    <w:rsid w:val="0013557C"/>
    <w:rsid w:val="00136993"/>
    <w:rsid w:val="001379FA"/>
    <w:rsid w:val="001437D4"/>
    <w:rsid w:val="0014495F"/>
    <w:rsid w:val="0014516E"/>
    <w:rsid w:val="0015413F"/>
    <w:rsid w:val="00155E1B"/>
    <w:rsid w:val="00174745"/>
    <w:rsid w:val="00175461"/>
    <w:rsid w:val="001760A2"/>
    <w:rsid w:val="001766E5"/>
    <w:rsid w:val="00176EBF"/>
    <w:rsid w:val="00177F0B"/>
    <w:rsid w:val="001810AD"/>
    <w:rsid w:val="0018272B"/>
    <w:rsid w:val="00186991"/>
    <w:rsid w:val="0019123D"/>
    <w:rsid w:val="0019291A"/>
    <w:rsid w:val="00193C0A"/>
    <w:rsid w:val="001A3ADF"/>
    <w:rsid w:val="001A5C27"/>
    <w:rsid w:val="001B395E"/>
    <w:rsid w:val="001B4C49"/>
    <w:rsid w:val="001B4F69"/>
    <w:rsid w:val="001B7C58"/>
    <w:rsid w:val="001C7793"/>
    <w:rsid w:val="001D478E"/>
    <w:rsid w:val="001E4A32"/>
    <w:rsid w:val="001E4EB8"/>
    <w:rsid w:val="001E61BC"/>
    <w:rsid w:val="001E6C1D"/>
    <w:rsid w:val="001F267A"/>
    <w:rsid w:val="001F6A18"/>
    <w:rsid w:val="00200B08"/>
    <w:rsid w:val="00207608"/>
    <w:rsid w:val="002077F4"/>
    <w:rsid w:val="00217735"/>
    <w:rsid w:val="00220DBD"/>
    <w:rsid w:val="00226074"/>
    <w:rsid w:val="00226BBF"/>
    <w:rsid w:val="00226E62"/>
    <w:rsid w:val="00232373"/>
    <w:rsid w:val="002332D8"/>
    <w:rsid w:val="0024164D"/>
    <w:rsid w:val="00244B0D"/>
    <w:rsid w:val="00246465"/>
    <w:rsid w:val="00252C74"/>
    <w:rsid w:val="00260BAC"/>
    <w:rsid w:val="002736FF"/>
    <w:rsid w:val="0027782F"/>
    <w:rsid w:val="00277C06"/>
    <w:rsid w:val="00280FEC"/>
    <w:rsid w:val="002826E9"/>
    <w:rsid w:val="00285870"/>
    <w:rsid w:val="00285A84"/>
    <w:rsid w:val="002951E0"/>
    <w:rsid w:val="00296002"/>
    <w:rsid w:val="00296CCE"/>
    <w:rsid w:val="002A07C8"/>
    <w:rsid w:val="002B1244"/>
    <w:rsid w:val="002B7E6B"/>
    <w:rsid w:val="002C738B"/>
    <w:rsid w:val="002D32CA"/>
    <w:rsid w:val="002D48EB"/>
    <w:rsid w:val="002D6A61"/>
    <w:rsid w:val="002E4A80"/>
    <w:rsid w:val="002E64DF"/>
    <w:rsid w:val="002E6BDC"/>
    <w:rsid w:val="002F25BD"/>
    <w:rsid w:val="002F42A9"/>
    <w:rsid w:val="002F7D6B"/>
    <w:rsid w:val="003004DA"/>
    <w:rsid w:val="003013E8"/>
    <w:rsid w:val="00304004"/>
    <w:rsid w:val="00304786"/>
    <w:rsid w:val="00305835"/>
    <w:rsid w:val="003100C7"/>
    <w:rsid w:val="003115A9"/>
    <w:rsid w:val="00315679"/>
    <w:rsid w:val="00315F1B"/>
    <w:rsid w:val="003241F1"/>
    <w:rsid w:val="003275B8"/>
    <w:rsid w:val="0033081D"/>
    <w:rsid w:val="00332144"/>
    <w:rsid w:val="00336B59"/>
    <w:rsid w:val="00344A36"/>
    <w:rsid w:val="003463F3"/>
    <w:rsid w:val="00353D61"/>
    <w:rsid w:val="003560E9"/>
    <w:rsid w:val="00356212"/>
    <w:rsid w:val="00357014"/>
    <w:rsid w:val="00360F6C"/>
    <w:rsid w:val="00361D80"/>
    <w:rsid w:val="00367D70"/>
    <w:rsid w:val="003707CE"/>
    <w:rsid w:val="003715A2"/>
    <w:rsid w:val="00382E92"/>
    <w:rsid w:val="0038321E"/>
    <w:rsid w:val="0038443A"/>
    <w:rsid w:val="003856AE"/>
    <w:rsid w:val="00391A9D"/>
    <w:rsid w:val="00392A8C"/>
    <w:rsid w:val="003948CB"/>
    <w:rsid w:val="00397AD8"/>
    <w:rsid w:val="003A5923"/>
    <w:rsid w:val="003A6CB5"/>
    <w:rsid w:val="003B1D48"/>
    <w:rsid w:val="003B5D17"/>
    <w:rsid w:val="003B6040"/>
    <w:rsid w:val="003B6A1D"/>
    <w:rsid w:val="003C0713"/>
    <w:rsid w:val="003C5833"/>
    <w:rsid w:val="003C622F"/>
    <w:rsid w:val="003C656C"/>
    <w:rsid w:val="003C7133"/>
    <w:rsid w:val="003D1431"/>
    <w:rsid w:val="003D1C9E"/>
    <w:rsid w:val="003D239F"/>
    <w:rsid w:val="003D574D"/>
    <w:rsid w:val="003D6044"/>
    <w:rsid w:val="003E52EE"/>
    <w:rsid w:val="003E7F41"/>
    <w:rsid w:val="003F0E2B"/>
    <w:rsid w:val="00403395"/>
    <w:rsid w:val="0040413F"/>
    <w:rsid w:val="00407806"/>
    <w:rsid w:val="0041616D"/>
    <w:rsid w:val="00417274"/>
    <w:rsid w:val="004200C9"/>
    <w:rsid w:val="0042276A"/>
    <w:rsid w:val="00423916"/>
    <w:rsid w:val="00430F23"/>
    <w:rsid w:val="0043124B"/>
    <w:rsid w:val="004327DE"/>
    <w:rsid w:val="00433B4B"/>
    <w:rsid w:val="00440F6D"/>
    <w:rsid w:val="00441ABC"/>
    <w:rsid w:val="00442075"/>
    <w:rsid w:val="00447205"/>
    <w:rsid w:val="0045136E"/>
    <w:rsid w:val="00461560"/>
    <w:rsid w:val="004631F6"/>
    <w:rsid w:val="004664A4"/>
    <w:rsid w:val="00467C9A"/>
    <w:rsid w:val="0047374D"/>
    <w:rsid w:val="004A1958"/>
    <w:rsid w:val="004A3E14"/>
    <w:rsid w:val="004B096D"/>
    <w:rsid w:val="004B097A"/>
    <w:rsid w:val="004B11DB"/>
    <w:rsid w:val="004B1C20"/>
    <w:rsid w:val="004B361F"/>
    <w:rsid w:val="004C00D2"/>
    <w:rsid w:val="004C2F1A"/>
    <w:rsid w:val="004C749B"/>
    <w:rsid w:val="004C761A"/>
    <w:rsid w:val="004D559D"/>
    <w:rsid w:val="004E0BED"/>
    <w:rsid w:val="004F0427"/>
    <w:rsid w:val="004F14E6"/>
    <w:rsid w:val="004F41DE"/>
    <w:rsid w:val="004F762A"/>
    <w:rsid w:val="00503FAF"/>
    <w:rsid w:val="0050515E"/>
    <w:rsid w:val="0050630A"/>
    <w:rsid w:val="005106D5"/>
    <w:rsid w:val="005136BB"/>
    <w:rsid w:val="00516B02"/>
    <w:rsid w:val="00516B4D"/>
    <w:rsid w:val="00516F55"/>
    <w:rsid w:val="00517A2D"/>
    <w:rsid w:val="00521E82"/>
    <w:rsid w:val="00527108"/>
    <w:rsid w:val="00531879"/>
    <w:rsid w:val="00537714"/>
    <w:rsid w:val="00540989"/>
    <w:rsid w:val="00553A20"/>
    <w:rsid w:val="005556F7"/>
    <w:rsid w:val="005561B5"/>
    <w:rsid w:val="00556C7C"/>
    <w:rsid w:val="0056241E"/>
    <w:rsid w:val="005636C5"/>
    <w:rsid w:val="00563D68"/>
    <w:rsid w:val="00567085"/>
    <w:rsid w:val="00571498"/>
    <w:rsid w:val="00577625"/>
    <w:rsid w:val="00581F08"/>
    <w:rsid w:val="0058496B"/>
    <w:rsid w:val="005871A9"/>
    <w:rsid w:val="00590E70"/>
    <w:rsid w:val="0059441C"/>
    <w:rsid w:val="0059615E"/>
    <w:rsid w:val="005965EC"/>
    <w:rsid w:val="005A754D"/>
    <w:rsid w:val="005B0C86"/>
    <w:rsid w:val="005B331B"/>
    <w:rsid w:val="005B4DA4"/>
    <w:rsid w:val="005B6E51"/>
    <w:rsid w:val="005C15B2"/>
    <w:rsid w:val="005C2B88"/>
    <w:rsid w:val="005D3B7D"/>
    <w:rsid w:val="005D4A9F"/>
    <w:rsid w:val="005D4FF4"/>
    <w:rsid w:val="005E18C3"/>
    <w:rsid w:val="005E428E"/>
    <w:rsid w:val="005E4345"/>
    <w:rsid w:val="005E4529"/>
    <w:rsid w:val="005E4EE0"/>
    <w:rsid w:val="005E61C7"/>
    <w:rsid w:val="005E6C11"/>
    <w:rsid w:val="005E70E6"/>
    <w:rsid w:val="005E7328"/>
    <w:rsid w:val="005F10F4"/>
    <w:rsid w:val="005F3467"/>
    <w:rsid w:val="00601C57"/>
    <w:rsid w:val="0060201B"/>
    <w:rsid w:val="00607723"/>
    <w:rsid w:val="00612D02"/>
    <w:rsid w:val="00614EE0"/>
    <w:rsid w:val="00614EF6"/>
    <w:rsid w:val="006161A6"/>
    <w:rsid w:val="00617B0B"/>
    <w:rsid w:val="0062560D"/>
    <w:rsid w:val="006260B0"/>
    <w:rsid w:val="00632FA1"/>
    <w:rsid w:val="00633E97"/>
    <w:rsid w:val="006340FE"/>
    <w:rsid w:val="0064043E"/>
    <w:rsid w:val="00640963"/>
    <w:rsid w:val="00644F7E"/>
    <w:rsid w:val="00647B77"/>
    <w:rsid w:val="00647EF4"/>
    <w:rsid w:val="00647F11"/>
    <w:rsid w:val="006509DF"/>
    <w:rsid w:val="00661F74"/>
    <w:rsid w:val="00662FAC"/>
    <w:rsid w:val="00664B06"/>
    <w:rsid w:val="00666DDD"/>
    <w:rsid w:val="006674D3"/>
    <w:rsid w:val="0067109A"/>
    <w:rsid w:val="00671796"/>
    <w:rsid w:val="006768F2"/>
    <w:rsid w:val="00680A4D"/>
    <w:rsid w:val="00680CE4"/>
    <w:rsid w:val="006839E2"/>
    <w:rsid w:val="0069011F"/>
    <w:rsid w:val="0069189A"/>
    <w:rsid w:val="00693479"/>
    <w:rsid w:val="006944AD"/>
    <w:rsid w:val="006953B6"/>
    <w:rsid w:val="00697C85"/>
    <w:rsid w:val="006A4C9B"/>
    <w:rsid w:val="006B174E"/>
    <w:rsid w:val="006B38E8"/>
    <w:rsid w:val="006B4790"/>
    <w:rsid w:val="006C2936"/>
    <w:rsid w:val="006C33AD"/>
    <w:rsid w:val="006C580D"/>
    <w:rsid w:val="006C7913"/>
    <w:rsid w:val="006D118C"/>
    <w:rsid w:val="006D11EF"/>
    <w:rsid w:val="006E0D8C"/>
    <w:rsid w:val="006E251C"/>
    <w:rsid w:val="006E3492"/>
    <w:rsid w:val="006F0CC1"/>
    <w:rsid w:val="006F14DB"/>
    <w:rsid w:val="006F2565"/>
    <w:rsid w:val="006F2BA3"/>
    <w:rsid w:val="006F50D6"/>
    <w:rsid w:val="00710102"/>
    <w:rsid w:val="00711FB9"/>
    <w:rsid w:val="00713D21"/>
    <w:rsid w:val="0071576F"/>
    <w:rsid w:val="007167FE"/>
    <w:rsid w:val="007169A7"/>
    <w:rsid w:val="00735864"/>
    <w:rsid w:val="00740E88"/>
    <w:rsid w:val="007419BC"/>
    <w:rsid w:val="007436B3"/>
    <w:rsid w:val="007448F2"/>
    <w:rsid w:val="007476F5"/>
    <w:rsid w:val="00750249"/>
    <w:rsid w:val="00752DB8"/>
    <w:rsid w:val="007620AC"/>
    <w:rsid w:val="00775E02"/>
    <w:rsid w:val="00776E97"/>
    <w:rsid w:val="00777784"/>
    <w:rsid w:val="00784071"/>
    <w:rsid w:val="00785FC6"/>
    <w:rsid w:val="0079351A"/>
    <w:rsid w:val="00794E8E"/>
    <w:rsid w:val="007952FA"/>
    <w:rsid w:val="0079646B"/>
    <w:rsid w:val="007A26F1"/>
    <w:rsid w:val="007A595B"/>
    <w:rsid w:val="007A5DCB"/>
    <w:rsid w:val="007B0BAF"/>
    <w:rsid w:val="007B0D60"/>
    <w:rsid w:val="007B1246"/>
    <w:rsid w:val="007B2FEC"/>
    <w:rsid w:val="007B3F5A"/>
    <w:rsid w:val="007B564A"/>
    <w:rsid w:val="007B64DF"/>
    <w:rsid w:val="007C203C"/>
    <w:rsid w:val="007C339E"/>
    <w:rsid w:val="007C3ECE"/>
    <w:rsid w:val="007C4B61"/>
    <w:rsid w:val="007C5CC5"/>
    <w:rsid w:val="007D34B5"/>
    <w:rsid w:val="007E2686"/>
    <w:rsid w:val="007E3ECB"/>
    <w:rsid w:val="007E45E1"/>
    <w:rsid w:val="007E492C"/>
    <w:rsid w:val="007E533A"/>
    <w:rsid w:val="007F4D60"/>
    <w:rsid w:val="007F61D8"/>
    <w:rsid w:val="007F6828"/>
    <w:rsid w:val="008047B5"/>
    <w:rsid w:val="008048B2"/>
    <w:rsid w:val="00811D7E"/>
    <w:rsid w:val="0081206A"/>
    <w:rsid w:val="0081218E"/>
    <w:rsid w:val="00812396"/>
    <w:rsid w:val="008124B4"/>
    <w:rsid w:val="00812B93"/>
    <w:rsid w:val="00815204"/>
    <w:rsid w:val="00832990"/>
    <w:rsid w:val="00832C75"/>
    <w:rsid w:val="0083564B"/>
    <w:rsid w:val="00836A91"/>
    <w:rsid w:val="00836C7D"/>
    <w:rsid w:val="00840F97"/>
    <w:rsid w:val="00843E86"/>
    <w:rsid w:val="00846653"/>
    <w:rsid w:val="00847DBC"/>
    <w:rsid w:val="0085026B"/>
    <w:rsid w:val="00850E0C"/>
    <w:rsid w:val="00861128"/>
    <w:rsid w:val="00866196"/>
    <w:rsid w:val="00866546"/>
    <w:rsid w:val="00873CAE"/>
    <w:rsid w:val="008752B9"/>
    <w:rsid w:val="00882353"/>
    <w:rsid w:val="00885B07"/>
    <w:rsid w:val="00895E7B"/>
    <w:rsid w:val="008A1179"/>
    <w:rsid w:val="008A4EB7"/>
    <w:rsid w:val="008B6E42"/>
    <w:rsid w:val="008C0037"/>
    <w:rsid w:val="008C0CA8"/>
    <w:rsid w:val="008C17F1"/>
    <w:rsid w:val="008D0AA0"/>
    <w:rsid w:val="008D373A"/>
    <w:rsid w:val="008D5D80"/>
    <w:rsid w:val="008D63BE"/>
    <w:rsid w:val="008E0D76"/>
    <w:rsid w:val="008E11B7"/>
    <w:rsid w:val="008E2008"/>
    <w:rsid w:val="008F1686"/>
    <w:rsid w:val="008F5B40"/>
    <w:rsid w:val="008F6B23"/>
    <w:rsid w:val="009061FC"/>
    <w:rsid w:val="00911BE1"/>
    <w:rsid w:val="009218C8"/>
    <w:rsid w:val="009256C0"/>
    <w:rsid w:val="00934372"/>
    <w:rsid w:val="009431DC"/>
    <w:rsid w:val="00946C03"/>
    <w:rsid w:val="00950C94"/>
    <w:rsid w:val="00951830"/>
    <w:rsid w:val="00954B60"/>
    <w:rsid w:val="00964592"/>
    <w:rsid w:val="00971769"/>
    <w:rsid w:val="00972236"/>
    <w:rsid w:val="009743FA"/>
    <w:rsid w:val="00976DDA"/>
    <w:rsid w:val="00977094"/>
    <w:rsid w:val="0098127A"/>
    <w:rsid w:val="00984B6F"/>
    <w:rsid w:val="00990942"/>
    <w:rsid w:val="00990F06"/>
    <w:rsid w:val="00996579"/>
    <w:rsid w:val="00996E79"/>
    <w:rsid w:val="009A045A"/>
    <w:rsid w:val="009A40FE"/>
    <w:rsid w:val="009A7802"/>
    <w:rsid w:val="009B0963"/>
    <w:rsid w:val="009B3C47"/>
    <w:rsid w:val="009B612E"/>
    <w:rsid w:val="009C193E"/>
    <w:rsid w:val="009D245F"/>
    <w:rsid w:val="009D3E78"/>
    <w:rsid w:val="009D4708"/>
    <w:rsid w:val="009D4F5F"/>
    <w:rsid w:val="009D756E"/>
    <w:rsid w:val="009E30D2"/>
    <w:rsid w:val="009E408B"/>
    <w:rsid w:val="009F05D8"/>
    <w:rsid w:val="009F4E32"/>
    <w:rsid w:val="009F6FE2"/>
    <w:rsid w:val="00A01CA1"/>
    <w:rsid w:val="00A20697"/>
    <w:rsid w:val="00A21C7E"/>
    <w:rsid w:val="00A21EFF"/>
    <w:rsid w:val="00A23673"/>
    <w:rsid w:val="00A30A0E"/>
    <w:rsid w:val="00A31D4B"/>
    <w:rsid w:val="00A35246"/>
    <w:rsid w:val="00A4131C"/>
    <w:rsid w:val="00A42FDB"/>
    <w:rsid w:val="00A4538E"/>
    <w:rsid w:val="00A45EE1"/>
    <w:rsid w:val="00A46256"/>
    <w:rsid w:val="00A46820"/>
    <w:rsid w:val="00A47246"/>
    <w:rsid w:val="00A512B8"/>
    <w:rsid w:val="00A5305D"/>
    <w:rsid w:val="00A53AE2"/>
    <w:rsid w:val="00A55831"/>
    <w:rsid w:val="00A57D0D"/>
    <w:rsid w:val="00A725C6"/>
    <w:rsid w:val="00A84992"/>
    <w:rsid w:val="00A854CE"/>
    <w:rsid w:val="00A85B7E"/>
    <w:rsid w:val="00A85E16"/>
    <w:rsid w:val="00A90B6F"/>
    <w:rsid w:val="00A946B1"/>
    <w:rsid w:val="00A94A4A"/>
    <w:rsid w:val="00A956B8"/>
    <w:rsid w:val="00AA0AB2"/>
    <w:rsid w:val="00AA0F20"/>
    <w:rsid w:val="00AA5CD3"/>
    <w:rsid w:val="00AA646E"/>
    <w:rsid w:val="00AB05B0"/>
    <w:rsid w:val="00AB1FDF"/>
    <w:rsid w:val="00AB3FA1"/>
    <w:rsid w:val="00AC0AE6"/>
    <w:rsid w:val="00AC0ED1"/>
    <w:rsid w:val="00AD71ED"/>
    <w:rsid w:val="00AD7CC8"/>
    <w:rsid w:val="00AE3B1A"/>
    <w:rsid w:val="00AE60D9"/>
    <w:rsid w:val="00AE716E"/>
    <w:rsid w:val="00AF6A74"/>
    <w:rsid w:val="00B01344"/>
    <w:rsid w:val="00B02307"/>
    <w:rsid w:val="00B05F85"/>
    <w:rsid w:val="00B06D41"/>
    <w:rsid w:val="00B12176"/>
    <w:rsid w:val="00B12D2D"/>
    <w:rsid w:val="00B1751D"/>
    <w:rsid w:val="00B17B5D"/>
    <w:rsid w:val="00B20519"/>
    <w:rsid w:val="00B205AD"/>
    <w:rsid w:val="00B20E6D"/>
    <w:rsid w:val="00B2264B"/>
    <w:rsid w:val="00B232FF"/>
    <w:rsid w:val="00B251CF"/>
    <w:rsid w:val="00B25AA2"/>
    <w:rsid w:val="00B27F85"/>
    <w:rsid w:val="00B36D6B"/>
    <w:rsid w:val="00B42E0A"/>
    <w:rsid w:val="00B44F6B"/>
    <w:rsid w:val="00B46475"/>
    <w:rsid w:val="00B53325"/>
    <w:rsid w:val="00B5386C"/>
    <w:rsid w:val="00B54A99"/>
    <w:rsid w:val="00B55ED6"/>
    <w:rsid w:val="00B56144"/>
    <w:rsid w:val="00B56F79"/>
    <w:rsid w:val="00B61B16"/>
    <w:rsid w:val="00B7000A"/>
    <w:rsid w:val="00B70373"/>
    <w:rsid w:val="00B7052C"/>
    <w:rsid w:val="00B70FA8"/>
    <w:rsid w:val="00B72C91"/>
    <w:rsid w:val="00B7453F"/>
    <w:rsid w:val="00B75C5F"/>
    <w:rsid w:val="00B762EA"/>
    <w:rsid w:val="00B80F4E"/>
    <w:rsid w:val="00B92592"/>
    <w:rsid w:val="00B944F4"/>
    <w:rsid w:val="00BB0C8F"/>
    <w:rsid w:val="00BB261F"/>
    <w:rsid w:val="00BB4A94"/>
    <w:rsid w:val="00BC0314"/>
    <w:rsid w:val="00BC2888"/>
    <w:rsid w:val="00BC5419"/>
    <w:rsid w:val="00BC76B5"/>
    <w:rsid w:val="00BD3020"/>
    <w:rsid w:val="00BD4A87"/>
    <w:rsid w:val="00BD5153"/>
    <w:rsid w:val="00BD5E9A"/>
    <w:rsid w:val="00BE31D6"/>
    <w:rsid w:val="00BE32BA"/>
    <w:rsid w:val="00BE4172"/>
    <w:rsid w:val="00BF0298"/>
    <w:rsid w:val="00BF2371"/>
    <w:rsid w:val="00BF4277"/>
    <w:rsid w:val="00C036AB"/>
    <w:rsid w:val="00C03FF1"/>
    <w:rsid w:val="00C04010"/>
    <w:rsid w:val="00C0735F"/>
    <w:rsid w:val="00C11B98"/>
    <w:rsid w:val="00C1276A"/>
    <w:rsid w:val="00C2652F"/>
    <w:rsid w:val="00C27DF0"/>
    <w:rsid w:val="00C328EE"/>
    <w:rsid w:val="00C3341A"/>
    <w:rsid w:val="00C426A3"/>
    <w:rsid w:val="00C44492"/>
    <w:rsid w:val="00C4533B"/>
    <w:rsid w:val="00C45780"/>
    <w:rsid w:val="00C50A90"/>
    <w:rsid w:val="00C61E24"/>
    <w:rsid w:val="00C62006"/>
    <w:rsid w:val="00C63AFA"/>
    <w:rsid w:val="00C64F5F"/>
    <w:rsid w:val="00C67167"/>
    <w:rsid w:val="00C67DDD"/>
    <w:rsid w:val="00C67FEC"/>
    <w:rsid w:val="00C72F19"/>
    <w:rsid w:val="00C7310F"/>
    <w:rsid w:val="00C81A23"/>
    <w:rsid w:val="00C82E17"/>
    <w:rsid w:val="00C91382"/>
    <w:rsid w:val="00C914E7"/>
    <w:rsid w:val="00C950F4"/>
    <w:rsid w:val="00C958D5"/>
    <w:rsid w:val="00C95CA5"/>
    <w:rsid w:val="00C976AE"/>
    <w:rsid w:val="00CA2C25"/>
    <w:rsid w:val="00CA58EB"/>
    <w:rsid w:val="00CA60EA"/>
    <w:rsid w:val="00CA6DF2"/>
    <w:rsid w:val="00CB32DA"/>
    <w:rsid w:val="00CB3DF6"/>
    <w:rsid w:val="00CB57D4"/>
    <w:rsid w:val="00CC61D7"/>
    <w:rsid w:val="00CD6A70"/>
    <w:rsid w:val="00CE3A77"/>
    <w:rsid w:val="00CE4C2C"/>
    <w:rsid w:val="00CE5986"/>
    <w:rsid w:val="00CE5A5C"/>
    <w:rsid w:val="00CE5DB8"/>
    <w:rsid w:val="00CF0B7B"/>
    <w:rsid w:val="00CF0FD6"/>
    <w:rsid w:val="00CF20A4"/>
    <w:rsid w:val="00CF5FB6"/>
    <w:rsid w:val="00D0145B"/>
    <w:rsid w:val="00D019D0"/>
    <w:rsid w:val="00D11590"/>
    <w:rsid w:val="00D1206B"/>
    <w:rsid w:val="00D122F9"/>
    <w:rsid w:val="00D17877"/>
    <w:rsid w:val="00D273B2"/>
    <w:rsid w:val="00D34AA5"/>
    <w:rsid w:val="00D3720A"/>
    <w:rsid w:val="00D425ED"/>
    <w:rsid w:val="00D4520E"/>
    <w:rsid w:val="00D50E6E"/>
    <w:rsid w:val="00D54091"/>
    <w:rsid w:val="00D602AE"/>
    <w:rsid w:val="00D60405"/>
    <w:rsid w:val="00D62026"/>
    <w:rsid w:val="00D6311E"/>
    <w:rsid w:val="00D74899"/>
    <w:rsid w:val="00D76643"/>
    <w:rsid w:val="00D802E5"/>
    <w:rsid w:val="00D80D14"/>
    <w:rsid w:val="00D80DB0"/>
    <w:rsid w:val="00D82961"/>
    <w:rsid w:val="00D83F79"/>
    <w:rsid w:val="00D841A1"/>
    <w:rsid w:val="00D851E6"/>
    <w:rsid w:val="00D873F0"/>
    <w:rsid w:val="00D9119C"/>
    <w:rsid w:val="00D949B6"/>
    <w:rsid w:val="00DB25D3"/>
    <w:rsid w:val="00DB5D06"/>
    <w:rsid w:val="00DC0F55"/>
    <w:rsid w:val="00DD070E"/>
    <w:rsid w:val="00DD4BAF"/>
    <w:rsid w:val="00DD4CD6"/>
    <w:rsid w:val="00DF0A54"/>
    <w:rsid w:val="00E03BDF"/>
    <w:rsid w:val="00E07141"/>
    <w:rsid w:val="00E107B0"/>
    <w:rsid w:val="00E15D42"/>
    <w:rsid w:val="00E165D4"/>
    <w:rsid w:val="00E21E2D"/>
    <w:rsid w:val="00E242C9"/>
    <w:rsid w:val="00E252C4"/>
    <w:rsid w:val="00E308F5"/>
    <w:rsid w:val="00E3163B"/>
    <w:rsid w:val="00E324D5"/>
    <w:rsid w:val="00E371F8"/>
    <w:rsid w:val="00E42B95"/>
    <w:rsid w:val="00E43125"/>
    <w:rsid w:val="00E53E58"/>
    <w:rsid w:val="00E545BF"/>
    <w:rsid w:val="00E62C4A"/>
    <w:rsid w:val="00E72256"/>
    <w:rsid w:val="00E72AD7"/>
    <w:rsid w:val="00E75301"/>
    <w:rsid w:val="00E75550"/>
    <w:rsid w:val="00E77260"/>
    <w:rsid w:val="00E80897"/>
    <w:rsid w:val="00E85B95"/>
    <w:rsid w:val="00E8630C"/>
    <w:rsid w:val="00E87BF8"/>
    <w:rsid w:val="00E975B6"/>
    <w:rsid w:val="00EA220C"/>
    <w:rsid w:val="00EA3229"/>
    <w:rsid w:val="00EA654F"/>
    <w:rsid w:val="00EA76AF"/>
    <w:rsid w:val="00EB44E8"/>
    <w:rsid w:val="00EB461B"/>
    <w:rsid w:val="00EB79A6"/>
    <w:rsid w:val="00EC2098"/>
    <w:rsid w:val="00EC3C92"/>
    <w:rsid w:val="00EC55CF"/>
    <w:rsid w:val="00EE3F34"/>
    <w:rsid w:val="00EF0A5E"/>
    <w:rsid w:val="00EF211D"/>
    <w:rsid w:val="00EF4912"/>
    <w:rsid w:val="00F243A8"/>
    <w:rsid w:val="00F34698"/>
    <w:rsid w:val="00F36048"/>
    <w:rsid w:val="00F36767"/>
    <w:rsid w:val="00F4054A"/>
    <w:rsid w:val="00F41A1C"/>
    <w:rsid w:val="00F47DF7"/>
    <w:rsid w:val="00F51F46"/>
    <w:rsid w:val="00F60210"/>
    <w:rsid w:val="00F65074"/>
    <w:rsid w:val="00F66268"/>
    <w:rsid w:val="00F70229"/>
    <w:rsid w:val="00F71844"/>
    <w:rsid w:val="00F85020"/>
    <w:rsid w:val="00F91909"/>
    <w:rsid w:val="00F9659E"/>
    <w:rsid w:val="00FA37EC"/>
    <w:rsid w:val="00FA5F4B"/>
    <w:rsid w:val="00FA6D01"/>
    <w:rsid w:val="00FB7ACF"/>
    <w:rsid w:val="00FC3DE4"/>
    <w:rsid w:val="00FC4BD0"/>
    <w:rsid w:val="00FC4BF6"/>
    <w:rsid w:val="00FC4E62"/>
    <w:rsid w:val="00FC7482"/>
    <w:rsid w:val="00FD14B6"/>
    <w:rsid w:val="00FD2244"/>
    <w:rsid w:val="00FD7FE9"/>
    <w:rsid w:val="00FE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265C4"/>
    <w:rsid w:val="00050FF6"/>
    <w:rsid w:val="00084B94"/>
    <w:rsid w:val="000A04B8"/>
    <w:rsid w:val="00100270"/>
    <w:rsid w:val="00110979"/>
    <w:rsid w:val="00122345"/>
    <w:rsid w:val="0013433C"/>
    <w:rsid w:val="00151C49"/>
    <w:rsid w:val="001521E4"/>
    <w:rsid w:val="00157A1B"/>
    <w:rsid w:val="00165A2D"/>
    <w:rsid w:val="001716DF"/>
    <w:rsid w:val="0017555E"/>
    <w:rsid w:val="00194229"/>
    <w:rsid w:val="001969A1"/>
    <w:rsid w:val="001A6E1C"/>
    <w:rsid w:val="002257BA"/>
    <w:rsid w:val="00230502"/>
    <w:rsid w:val="002360EF"/>
    <w:rsid w:val="00251EC2"/>
    <w:rsid w:val="00256354"/>
    <w:rsid w:val="0034465A"/>
    <w:rsid w:val="00357ABC"/>
    <w:rsid w:val="00384C3C"/>
    <w:rsid w:val="003B4E9B"/>
    <w:rsid w:val="003F24E3"/>
    <w:rsid w:val="00400052"/>
    <w:rsid w:val="00437D51"/>
    <w:rsid w:val="00454D6D"/>
    <w:rsid w:val="00487B5B"/>
    <w:rsid w:val="004B5C57"/>
    <w:rsid w:val="004F721D"/>
    <w:rsid w:val="00507A83"/>
    <w:rsid w:val="005273AD"/>
    <w:rsid w:val="005A788B"/>
    <w:rsid w:val="005B4A2F"/>
    <w:rsid w:val="005F2915"/>
    <w:rsid w:val="0060521D"/>
    <w:rsid w:val="00624807"/>
    <w:rsid w:val="00652E90"/>
    <w:rsid w:val="006700FC"/>
    <w:rsid w:val="00691E7F"/>
    <w:rsid w:val="00702D77"/>
    <w:rsid w:val="00712E91"/>
    <w:rsid w:val="00720714"/>
    <w:rsid w:val="00723334"/>
    <w:rsid w:val="00780B68"/>
    <w:rsid w:val="007B1080"/>
    <w:rsid w:val="00800B42"/>
    <w:rsid w:val="00801E60"/>
    <w:rsid w:val="00902038"/>
    <w:rsid w:val="00920AD4"/>
    <w:rsid w:val="00953886"/>
    <w:rsid w:val="009639BF"/>
    <w:rsid w:val="009653DB"/>
    <w:rsid w:val="00986BE1"/>
    <w:rsid w:val="009B7715"/>
    <w:rsid w:val="009F7D68"/>
    <w:rsid w:val="00A03572"/>
    <w:rsid w:val="00A26DB9"/>
    <w:rsid w:val="00A30DE0"/>
    <w:rsid w:val="00A63CA9"/>
    <w:rsid w:val="00A910E4"/>
    <w:rsid w:val="00B2126F"/>
    <w:rsid w:val="00B271C5"/>
    <w:rsid w:val="00B565D8"/>
    <w:rsid w:val="00B566B4"/>
    <w:rsid w:val="00B6124A"/>
    <w:rsid w:val="00B647E7"/>
    <w:rsid w:val="00BD5BDF"/>
    <w:rsid w:val="00C34DBA"/>
    <w:rsid w:val="00C521C0"/>
    <w:rsid w:val="00C5515D"/>
    <w:rsid w:val="00CB72DC"/>
    <w:rsid w:val="00CE3F97"/>
    <w:rsid w:val="00D44D0F"/>
    <w:rsid w:val="00D644E3"/>
    <w:rsid w:val="00D909FD"/>
    <w:rsid w:val="00D95267"/>
    <w:rsid w:val="00DA6895"/>
    <w:rsid w:val="00DB3951"/>
    <w:rsid w:val="00E14FA8"/>
    <w:rsid w:val="00E31949"/>
    <w:rsid w:val="00E42C6A"/>
    <w:rsid w:val="00E64477"/>
    <w:rsid w:val="00EA3D0A"/>
    <w:rsid w:val="00EB0739"/>
    <w:rsid w:val="00EB0AA6"/>
    <w:rsid w:val="00EF00F8"/>
    <w:rsid w:val="00F03873"/>
    <w:rsid w:val="00F105D2"/>
    <w:rsid w:val="00F955C4"/>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Motive or Method?                                                       Luke 15:1-3, 11b-32</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Motive or Method?                                                       Luke 15:1-3, 11b-32</dc:title>
  <dc:subject/>
  <dc:creator>Mark Brockmeier</dc:creator>
  <cp:keywords/>
  <dc:description/>
  <cp:lastModifiedBy>Mark Brockmeier</cp:lastModifiedBy>
  <cp:revision>4</cp:revision>
  <cp:lastPrinted>2022-03-21T19:23:00Z</cp:lastPrinted>
  <dcterms:created xsi:type="dcterms:W3CDTF">2022-03-21T19:23:00Z</dcterms:created>
  <dcterms:modified xsi:type="dcterms:W3CDTF">2022-04-19T14:10:00Z</dcterms:modified>
</cp:coreProperties>
</file>